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62E4D" w14:textId="77777777" w:rsidR="00E64E88" w:rsidRPr="00D059D5" w:rsidRDefault="00E64E88" w:rsidP="00E64E88">
      <w:pPr>
        <w:shd w:val="clear" w:color="auto" w:fill="FFFFFF"/>
        <w:spacing w:after="0" w:line="240" w:lineRule="auto"/>
        <w:jc w:val="both"/>
        <w:outlineLvl w:val="2"/>
        <w:rPr>
          <w:rFonts w:ascii="Gill Sans MT" w:eastAsia="Times New Roman" w:hAnsi="Gill Sans MT" w:cs="Tahoma"/>
          <w:b/>
          <w:caps/>
          <w:color w:val="2F5496" w:themeColor="accent5" w:themeShade="BF"/>
          <w:sz w:val="20"/>
          <w:szCs w:val="20"/>
          <w:lang w:val="es-419" w:eastAsia="en-GB"/>
        </w:rPr>
      </w:pPr>
      <w:r w:rsidRPr="000E04E5">
        <w:rPr>
          <w:rFonts w:ascii="Gill Sans MT" w:eastAsia="Times New Roman" w:hAnsi="Gill Sans MT" w:cs="Tahoma"/>
          <w:b/>
          <w:noProof/>
          <w:color w:val="2F5496" w:themeColor="accent5" w:themeShade="BF"/>
          <w:sz w:val="20"/>
          <w:szCs w:val="20"/>
          <w:lang w:val="es-ES_tradnl" w:eastAsia="es-ES_tradnl"/>
        </w:rPr>
        <w:drawing>
          <wp:anchor distT="0" distB="0" distL="114300" distR="114300" simplePos="0" relativeHeight="251660288" behindDoc="0" locked="0" layoutInCell="1" allowOverlap="1" wp14:anchorId="1AF13475" wp14:editId="32763BB4">
            <wp:simplePos x="0" y="0"/>
            <wp:positionH relativeFrom="margin">
              <wp:align>right</wp:align>
            </wp:positionH>
            <wp:positionV relativeFrom="paragraph">
              <wp:posOffset>-421005</wp:posOffset>
            </wp:positionV>
            <wp:extent cx="1160780" cy="421005"/>
            <wp:effectExtent l="0" t="0" r="127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va logo - 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0780" cy="421005"/>
                    </a:xfrm>
                    <a:prstGeom prst="rect">
                      <a:avLst/>
                    </a:prstGeom>
                  </pic:spPr>
                </pic:pic>
              </a:graphicData>
            </a:graphic>
          </wp:anchor>
        </w:drawing>
      </w:r>
      <w:r w:rsidR="006F4C91" w:rsidRPr="00D059D5">
        <w:rPr>
          <w:rFonts w:ascii="Gill Sans MT" w:eastAsia="Times New Roman" w:hAnsi="Gill Sans MT" w:cs="Tahoma"/>
          <w:b/>
          <w:noProof/>
          <w:color w:val="2F5496" w:themeColor="accent5" w:themeShade="BF"/>
          <w:sz w:val="20"/>
          <w:szCs w:val="20"/>
          <w:lang w:val="es-419" w:eastAsia="en-GB"/>
        </w:rPr>
        <w:t>FIESTAS DE NAVIDAD 2017 - INFORME RESUMIDO</w:t>
      </w:r>
    </w:p>
    <w:p w14:paraId="4D8B21D4" w14:textId="77777777" w:rsidR="00E64E88" w:rsidRPr="00D059D5" w:rsidRDefault="00E64E88" w:rsidP="00E64E88">
      <w:pPr>
        <w:shd w:val="clear" w:color="auto" w:fill="FFFFFF"/>
        <w:spacing w:after="0" w:line="240" w:lineRule="auto"/>
        <w:jc w:val="both"/>
        <w:outlineLvl w:val="2"/>
        <w:rPr>
          <w:rFonts w:ascii="Gill Sans MT" w:hAnsi="Gill Sans MT"/>
          <w:b/>
          <w:sz w:val="20"/>
          <w:szCs w:val="20"/>
          <w:lang w:val="es-419"/>
        </w:rPr>
      </w:pPr>
      <w:r w:rsidRPr="000E04E5">
        <w:rPr>
          <w:rFonts w:ascii="Gill Sans MT" w:eastAsia="Times New Roman" w:hAnsi="Gill Sans MT" w:cs="Tahoma"/>
          <w:b/>
          <w:noProof/>
          <w:color w:val="2F5496" w:themeColor="accent5" w:themeShade="BF"/>
          <w:sz w:val="20"/>
          <w:szCs w:val="20"/>
          <w:lang w:val="es-ES_tradnl" w:eastAsia="es-ES_tradnl"/>
        </w:rPr>
        <mc:AlternateContent>
          <mc:Choice Requires="wps">
            <w:drawing>
              <wp:anchor distT="4294967295" distB="4294967295" distL="114300" distR="114300" simplePos="0" relativeHeight="251659264" behindDoc="0" locked="0" layoutInCell="1" allowOverlap="1" wp14:anchorId="7CDD4200" wp14:editId="4F3A037E">
                <wp:simplePos x="0" y="0"/>
                <wp:positionH relativeFrom="column">
                  <wp:posOffset>0</wp:posOffset>
                </wp:positionH>
                <wp:positionV relativeFrom="paragraph">
                  <wp:posOffset>15875</wp:posOffset>
                </wp:positionV>
                <wp:extent cx="6105525" cy="0"/>
                <wp:effectExtent l="0" t="0" r="9525" b="19050"/>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2DA3178"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5pt" to="480.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" strokecolor="#5b9bd5 [3204]" strokeweight=".5pt">
                <v:stroke joinstyle="miter"/>
                <o:lock v:ext="edit" shapetype="f"/>
                <w10:wrap type="square"/>
              </v:line>
            </w:pict>
          </mc:Fallback>
        </mc:AlternateContent>
      </w:r>
    </w:p>
    <w:p w14:paraId="6D9DA465" w14:textId="6313FA52" w:rsidR="00E64E88" w:rsidRPr="005521C6" w:rsidRDefault="00DE784D" w:rsidP="00E64E88">
      <w:pPr>
        <w:shd w:val="clear" w:color="auto" w:fill="FFFFFF"/>
        <w:spacing w:after="0" w:line="240" w:lineRule="auto"/>
        <w:jc w:val="both"/>
        <w:outlineLvl w:val="2"/>
        <w:rPr>
          <w:rFonts w:ascii="Gill Sans MT" w:hAnsi="Gill Sans MT"/>
          <w:sz w:val="20"/>
          <w:szCs w:val="20"/>
          <w:lang w:val="es-419"/>
        </w:rPr>
      </w:pPr>
      <w:r>
        <w:rPr>
          <w:rFonts w:ascii="Gill Sans MT" w:hAnsi="Gill Sans MT"/>
          <w:b/>
          <w:sz w:val="20"/>
          <w:szCs w:val="20"/>
          <w:lang w:val="es-419"/>
        </w:rPr>
        <w:t>La pasada</w:t>
      </w:r>
      <w:r w:rsidR="005521C6" w:rsidRPr="005521C6">
        <w:rPr>
          <w:rFonts w:ascii="Gill Sans MT" w:hAnsi="Gill Sans MT"/>
          <w:b/>
          <w:sz w:val="20"/>
          <w:szCs w:val="20"/>
          <w:lang w:val="es-419"/>
        </w:rPr>
        <w:t xml:space="preserve"> Navidad, más de 9.500 niños </w:t>
      </w:r>
      <w:r>
        <w:rPr>
          <w:rFonts w:ascii="Gill Sans MT" w:hAnsi="Gill Sans MT"/>
          <w:b/>
          <w:sz w:val="20"/>
          <w:szCs w:val="20"/>
          <w:lang w:val="es-419"/>
        </w:rPr>
        <w:t xml:space="preserve">y niñas </w:t>
      </w:r>
      <w:r w:rsidR="005521C6" w:rsidRPr="005521C6">
        <w:rPr>
          <w:rFonts w:ascii="Gill Sans MT" w:hAnsi="Gill Sans MT"/>
          <w:b/>
          <w:sz w:val="20"/>
          <w:szCs w:val="20"/>
          <w:lang w:val="es-419"/>
        </w:rPr>
        <w:t xml:space="preserve">asistieron </w:t>
      </w:r>
      <w:r>
        <w:rPr>
          <w:rFonts w:ascii="Gill Sans MT" w:hAnsi="Gill Sans MT"/>
          <w:b/>
          <w:sz w:val="20"/>
          <w:szCs w:val="20"/>
          <w:lang w:val="es-419"/>
        </w:rPr>
        <w:t>a las</w:t>
      </w:r>
      <w:r w:rsidR="005521C6" w:rsidRPr="005521C6">
        <w:rPr>
          <w:rFonts w:ascii="Gill Sans MT" w:hAnsi="Gill Sans MT"/>
          <w:b/>
          <w:sz w:val="20"/>
          <w:szCs w:val="20"/>
          <w:lang w:val="es-419"/>
        </w:rPr>
        <w:t xml:space="preserve"> </w:t>
      </w:r>
      <w:r w:rsidR="00D059D5">
        <w:rPr>
          <w:rFonts w:ascii="Gill Sans MT" w:hAnsi="Gill Sans MT"/>
          <w:b/>
          <w:sz w:val="20"/>
          <w:szCs w:val="20"/>
          <w:lang w:val="es-419"/>
        </w:rPr>
        <w:t>F</w:t>
      </w:r>
      <w:r w:rsidR="005521C6" w:rsidRPr="005521C6">
        <w:rPr>
          <w:rFonts w:ascii="Gill Sans MT" w:hAnsi="Gill Sans MT"/>
          <w:b/>
          <w:sz w:val="20"/>
          <w:szCs w:val="20"/>
          <w:lang w:val="es-419"/>
        </w:rPr>
        <w:t>iesta</w:t>
      </w:r>
      <w:r>
        <w:rPr>
          <w:rFonts w:ascii="Gill Sans MT" w:hAnsi="Gill Sans MT"/>
          <w:b/>
          <w:sz w:val="20"/>
          <w:szCs w:val="20"/>
          <w:lang w:val="es-419"/>
        </w:rPr>
        <w:t>s</w:t>
      </w:r>
      <w:r w:rsidR="005521C6" w:rsidRPr="005521C6">
        <w:rPr>
          <w:rFonts w:ascii="Gill Sans MT" w:hAnsi="Gill Sans MT"/>
          <w:b/>
          <w:sz w:val="20"/>
          <w:szCs w:val="20"/>
          <w:lang w:val="es-419"/>
        </w:rPr>
        <w:t xml:space="preserve"> de Navidad </w:t>
      </w:r>
      <w:r>
        <w:rPr>
          <w:rFonts w:ascii="Gill Sans MT" w:hAnsi="Gill Sans MT"/>
          <w:sz w:val="20"/>
          <w:szCs w:val="20"/>
          <w:lang w:val="es-419"/>
        </w:rPr>
        <w:t>promovidas por</w:t>
      </w:r>
      <w:r w:rsidR="005521C6" w:rsidRPr="005521C6">
        <w:rPr>
          <w:rFonts w:ascii="Gill Sans MT" w:hAnsi="Gill Sans MT"/>
          <w:sz w:val="20"/>
          <w:szCs w:val="20"/>
          <w:lang w:val="es-419"/>
        </w:rPr>
        <w:t xml:space="preserve"> Viva. Esto es más del doble del número de niños que asistieron el año pasado, por lo que duplica el número de </w:t>
      </w:r>
      <w:r w:rsidR="008F6315">
        <w:rPr>
          <w:rFonts w:ascii="Gill Sans MT" w:hAnsi="Gill Sans MT"/>
          <w:sz w:val="20"/>
          <w:szCs w:val="20"/>
          <w:lang w:val="es-419"/>
        </w:rPr>
        <w:t>niños que disfrutaron este</w:t>
      </w:r>
      <w:r w:rsidR="005521C6" w:rsidRPr="005521C6">
        <w:rPr>
          <w:rFonts w:ascii="Gill Sans MT" w:hAnsi="Gill Sans MT"/>
          <w:sz w:val="20"/>
          <w:szCs w:val="20"/>
          <w:lang w:val="es-419"/>
        </w:rPr>
        <w:t xml:space="preserve"> día, </w:t>
      </w:r>
      <w:r w:rsidR="008F6315">
        <w:rPr>
          <w:rFonts w:ascii="Gill Sans MT" w:hAnsi="Gill Sans MT"/>
          <w:sz w:val="20"/>
          <w:szCs w:val="20"/>
          <w:lang w:val="es-419"/>
        </w:rPr>
        <w:t xml:space="preserve"> que </w:t>
      </w:r>
      <w:r w:rsidR="005521C6" w:rsidRPr="005521C6">
        <w:rPr>
          <w:rFonts w:ascii="Gill Sans MT" w:hAnsi="Gill Sans MT"/>
          <w:sz w:val="20"/>
          <w:szCs w:val="20"/>
          <w:lang w:val="es-419"/>
        </w:rPr>
        <w:t xml:space="preserve">se relacionan con la red y </w:t>
      </w:r>
      <w:r w:rsidR="008F6315">
        <w:rPr>
          <w:rFonts w:ascii="Gill Sans MT" w:hAnsi="Gill Sans MT"/>
          <w:sz w:val="20"/>
          <w:szCs w:val="20"/>
          <w:lang w:val="es-419"/>
        </w:rPr>
        <w:t>aprenden más sobre Dios y a</w:t>
      </w:r>
      <w:r w:rsidR="005521C6" w:rsidRPr="005521C6">
        <w:rPr>
          <w:rFonts w:ascii="Gill Sans MT" w:hAnsi="Gill Sans MT"/>
          <w:sz w:val="20"/>
          <w:szCs w:val="20"/>
          <w:lang w:val="es-419"/>
        </w:rPr>
        <w:t xml:space="preserve"> sentirse valorados.</w:t>
      </w:r>
      <w:r w:rsidR="006D7124" w:rsidRPr="005521C6">
        <w:rPr>
          <w:rFonts w:ascii="Gill Sans MT" w:hAnsi="Gill Sans MT"/>
          <w:sz w:val="20"/>
          <w:szCs w:val="20"/>
          <w:lang w:val="es-419"/>
        </w:rPr>
        <w:t xml:space="preserve"> </w:t>
      </w:r>
    </w:p>
    <w:p w14:paraId="53B8A37D" w14:textId="77777777" w:rsidR="00E64E88" w:rsidRPr="005521C6" w:rsidRDefault="00E64E88" w:rsidP="00E64E88">
      <w:pPr>
        <w:shd w:val="clear" w:color="auto" w:fill="FFFFFF"/>
        <w:spacing w:after="0" w:line="240" w:lineRule="auto"/>
        <w:jc w:val="both"/>
        <w:outlineLvl w:val="2"/>
        <w:rPr>
          <w:rFonts w:ascii="Gill Sans MT" w:hAnsi="Gill Sans MT"/>
          <w:b/>
          <w:sz w:val="20"/>
          <w:szCs w:val="20"/>
          <w:lang w:val="es-419"/>
        </w:rPr>
      </w:pPr>
    </w:p>
    <w:p w14:paraId="6D64C25B" w14:textId="6BB4B41D" w:rsidR="00E64E88" w:rsidRPr="005521C6" w:rsidRDefault="005521C6" w:rsidP="00E64E88">
      <w:pPr>
        <w:jc w:val="both"/>
        <w:rPr>
          <w:rFonts w:ascii="Gill Sans MT" w:hAnsi="Gill Sans MT"/>
          <w:sz w:val="20"/>
          <w:szCs w:val="20"/>
          <w:lang w:val="es-419"/>
        </w:rPr>
      </w:pPr>
      <w:r w:rsidRPr="005521C6">
        <w:rPr>
          <w:rFonts w:ascii="Gill Sans MT" w:hAnsi="Gill Sans MT"/>
          <w:sz w:val="20"/>
          <w:szCs w:val="20"/>
          <w:lang w:val="es-419"/>
        </w:rPr>
        <w:t>Mientras que las fiestas tratan de darles a los niños</w:t>
      </w:r>
      <w:r w:rsidR="008F6315">
        <w:rPr>
          <w:rFonts w:ascii="Gill Sans MT" w:hAnsi="Gill Sans MT"/>
          <w:sz w:val="20"/>
          <w:szCs w:val="20"/>
          <w:lang w:val="es-419"/>
        </w:rPr>
        <w:t xml:space="preserve"> y niñas</w:t>
      </w:r>
      <w:r w:rsidRPr="005521C6">
        <w:rPr>
          <w:rFonts w:ascii="Gill Sans MT" w:hAnsi="Gill Sans MT"/>
          <w:sz w:val="20"/>
          <w:szCs w:val="20"/>
          <w:lang w:val="es-419"/>
        </w:rPr>
        <w:t xml:space="preserve"> un gran momento, estímulo, nuevo</w:t>
      </w:r>
      <w:r w:rsidR="008F6315">
        <w:rPr>
          <w:rFonts w:ascii="Gill Sans MT" w:hAnsi="Gill Sans MT"/>
          <w:sz w:val="20"/>
          <w:szCs w:val="20"/>
          <w:lang w:val="es-419"/>
        </w:rPr>
        <w:t>s</w:t>
      </w:r>
      <w:r w:rsidRPr="005521C6">
        <w:rPr>
          <w:rFonts w:ascii="Gill Sans MT" w:hAnsi="Gill Sans MT"/>
          <w:sz w:val="20"/>
          <w:szCs w:val="20"/>
          <w:lang w:val="es-419"/>
        </w:rPr>
        <w:t xml:space="preserve"> aprendizaje</w:t>
      </w:r>
      <w:r w:rsidR="008F6315">
        <w:rPr>
          <w:rFonts w:ascii="Gill Sans MT" w:hAnsi="Gill Sans MT"/>
          <w:sz w:val="20"/>
          <w:szCs w:val="20"/>
          <w:lang w:val="es-419"/>
        </w:rPr>
        <w:t>s</w:t>
      </w:r>
      <w:r w:rsidRPr="005521C6">
        <w:rPr>
          <w:rFonts w:ascii="Gill Sans MT" w:hAnsi="Gill Sans MT"/>
          <w:sz w:val="20"/>
          <w:szCs w:val="20"/>
          <w:lang w:val="es-419"/>
        </w:rPr>
        <w:t xml:space="preserve"> y conocimiento</w:t>
      </w:r>
      <w:r w:rsidR="008F6315">
        <w:rPr>
          <w:rFonts w:ascii="Gill Sans MT" w:hAnsi="Gill Sans MT"/>
          <w:sz w:val="20"/>
          <w:szCs w:val="20"/>
          <w:lang w:val="es-419"/>
        </w:rPr>
        <w:t>s</w:t>
      </w:r>
      <w:r w:rsidRPr="005521C6">
        <w:rPr>
          <w:rFonts w:ascii="Gill Sans MT" w:hAnsi="Gill Sans MT"/>
          <w:sz w:val="20"/>
          <w:szCs w:val="20"/>
          <w:lang w:val="es-419"/>
        </w:rPr>
        <w:t xml:space="preserve">, también sirven como fuente de </w:t>
      </w:r>
      <w:r w:rsidR="008F6315">
        <w:rPr>
          <w:rFonts w:ascii="Gill Sans MT" w:hAnsi="Gill Sans MT"/>
          <w:sz w:val="20"/>
          <w:szCs w:val="20"/>
          <w:lang w:val="es-419"/>
        </w:rPr>
        <w:t>inspiración</w:t>
      </w:r>
      <w:r w:rsidRPr="005521C6">
        <w:rPr>
          <w:rFonts w:ascii="Gill Sans MT" w:hAnsi="Gill Sans MT"/>
          <w:sz w:val="20"/>
          <w:szCs w:val="20"/>
          <w:lang w:val="es-419"/>
        </w:rPr>
        <w:t xml:space="preserve"> para los nuevos miembros, </w:t>
      </w:r>
      <w:r w:rsidR="008F6315">
        <w:rPr>
          <w:rFonts w:ascii="Gill Sans MT" w:hAnsi="Gill Sans MT"/>
          <w:sz w:val="20"/>
          <w:szCs w:val="20"/>
          <w:lang w:val="es-419"/>
        </w:rPr>
        <w:t xml:space="preserve">ya que </w:t>
      </w:r>
      <w:r w:rsidRPr="005521C6">
        <w:rPr>
          <w:rFonts w:ascii="Gill Sans MT" w:hAnsi="Gill Sans MT"/>
          <w:sz w:val="20"/>
          <w:szCs w:val="20"/>
          <w:lang w:val="es-419"/>
        </w:rPr>
        <w:t xml:space="preserve">ayudan a </w:t>
      </w:r>
      <w:r w:rsidR="008F6315">
        <w:rPr>
          <w:rFonts w:ascii="Gill Sans MT" w:hAnsi="Gill Sans MT"/>
          <w:sz w:val="20"/>
          <w:szCs w:val="20"/>
          <w:lang w:val="es-419"/>
        </w:rPr>
        <w:t>fortalecer</w:t>
      </w:r>
      <w:r w:rsidRPr="005521C6">
        <w:rPr>
          <w:rFonts w:ascii="Gill Sans MT" w:hAnsi="Gill Sans MT"/>
          <w:sz w:val="20"/>
          <w:szCs w:val="20"/>
          <w:lang w:val="es-419"/>
        </w:rPr>
        <w:t xml:space="preserve"> la reputación de las redes y contribuyen a la posibilidad de c</w:t>
      </w:r>
      <w:r w:rsidR="00472D09">
        <w:rPr>
          <w:rFonts w:ascii="Gill Sans MT" w:hAnsi="Gill Sans MT"/>
          <w:sz w:val="20"/>
          <w:szCs w:val="20"/>
          <w:lang w:val="es-419"/>
        </w:rPr>
        <w:t>onstruir</w:t>
      </w:r>
      <w:r w:rsidRPr="005521C6">
        <w:rPr>
          <w:rFonts w:ascii="Gill Sans MT" w:hAnsi="Gill Sans MT"/>
          <w:sz w:val="20"/>
          <w:szCs w:val="20"/>
          <w:lang w:val="es-419"/>
        </w:rPr>
        <w:t xml:space="preserve"> una acción colectiva más amplia</w:t>
      </w:r>
      <w:r>
        <w:rPr>
          <w:rFonts w:ascii="Gill Sans MT" w:hAnsi="Gill Sans MT"/>
          <w:sz w:val="20"/>
          <w:szCs w:val="20"/>
          <w:lang w:val="es-419"/>
        </w:rPr>
        <w:t xml:space="preserve"> </w:t>
      </w:r>
      <w:r w:rsidR="00472D09">
        <w:rPr>
          <w:rFonts w:ascii="Gill Sans MT" w:hAnsi="Gill Sans MT"/>
          <w:sz w:val="20"/>
          <w:szCs w:val="20"/>
          <w:lang w:val="es-419"/>
        </w:rPr>
        <w:t>para</w:t>
      </w:r>
      <w:r w:rsidRPr="005521C6">
        <w:rPr>
          <w:rFonts w:ascii="Gill Sans MT" w:hAnsi="Gill Sans MT"/>
          <w:sz w:val="20"/>
          <w:szCs w:val="20"/>
          <w:lang w:val="es-419"/>
        </w:rPr>
        <w:t xml:space="preserve"> programas </w:t>
      </w:r>
      <w:r w:rsidR="00472D09">
        <w:rPr>
          <w:rFonts w:ascii="Gill Sans MT" w:hAnsi="Gill Sans MT"/>
          <w:sz w:val="20"/>
          <w:szCs w:val="20"/>
          <w:lang w:val="es-419"/>
        </w:rPr>
        <w:t>con y para la niñez</w:t>
      </w:r>
      <w:r w:rsidRPr="005521C6">
        <w:rPr>
          <w:rFonts w:ascii="Gill Sans MT" w:hAnsi="Gill Sans MT"/>
          <w:sz w:val="20"/>
          <w:szCs w:val="20"/>
          <w:lang w:val="es-419"/>
        </w:rPr>
        <w:t xml:space="preserve">. Las </w:t>
      </w:r>
      <w:r w:rsidR="00D059D5">
        <w:rPr>
          <w:rFonts w:ascii="Gill Sans MT" w:hAnsi="Gill Sans MT"/>
          <w:sz w:val="20"/>
          <w:szCs w:val="20"/>
          <w:lang w:val="es-419"/>
        </w:rPr>
        <w:t>F</w:t>
      </w:r>
      <w:r w:rsidRPr="005521C6">
        <w:rPr>
          <w:rFonts w:ascii="Gill Sans MT" w:hAnsi="Gill Sans MT"/>
          <w:sz w:val="20"/>
          <w:szCs w:val="20"/>
          <w:lang w:val="es-419"/>
        </w:rPr>
        <w:t>iestas de Navidad son un catalizador</w:t>
      </w:r>
      <w:r w:rsidR="00833FE5">
        <w:rPr>
          <w:rFonts w:ascii="Gill Sans MT" w:hAnsi="Gill Sans MT"/>
          <w:sz w:val="20"/>
          <w:szCs w:val="20"/>
          <w:lang w:val="es-419"/>
        </w:rPr>
        <w:t>as</w:t>
      </w:r>
      <w:r w:rsidRPr="005521C6">
        <w:rPr>
          <w:rFonts w:ascii="Gill Sans MT" w:hAnsi="Gill Sans MT"/>
          <w:sz w:val="20"/>
          <w:szCs w:val="20"/>
          <w:lang w:val="es-419"/>
        </w:rPr>
        <w:t xml:space="preserve"> para una </w:t>
      </w:r>
      <w:r w:rsidR="00833FE5">
        <w:rPr>
          <w:rFonts w:ascii="Gill Sans MT" w:hAnsi="Gill Sans MT"/>
          <w:sz w:val="20"/>
          <w:szCs w:val="20"/>
          <w:lang w:val="es-419"/>
        </w:rPr>
        <w:t xml:space="preserve">mejor </w:t>
      </w:r>
      <w:r w:rsidRPr="005521C6">
        <w:rPr>
          <w:rFonts w:ascii="Gill Sans MT" w:hAnsi="Gill Sans MT"/>
          <w:sz w:val="20"/>
          <w:szCs w:val="20"/>
          <w:lang w:val="es-419"/>
        </w:rPr>
        <w:t xml:space="preserve">atención </w:t>
      </w:r>
      <w:r w:rsidR="00833FE5">
        <w:rPr>
          <w:rFonts w:ascii="Gill Sans MT" w:hAnsi="Gill Sans MT"/>
          <w:sz w:val="20"/>
          <w:szCs w:val="20"/>
          <w:lang w:val="es-419"/>
        </w:rPr>
        <w:t>hacia</w:t>
      </w:r>
      <w:r w:rsidRPr="005521C6">
        <w:rPr>
          <w:rFonts w:ascii="Gill Sans MT" w:hAnsi="Gill Sans MT"/>
          <w:sz w:val="20"/>
          <w:szCs w:val="20"/>
          <w:lang w:val="es-419"/>
        </w:rPr>
        <w:t xml:space="preserve"> los niños </w:t>
      </w:r>
      <w:r w:rsidR="00833FE5">
        <w:rPr>
          <w:rFonts w:ascii="Gill Sans MT" w:hAnsi="Gill Sans MT"/>
          <w:sz w:val="20"/>
          <w:szCs w:val="20"/>
          <w:lang w:val="es-419"/>
        </w:rPr>
        <w:t xml:space="preserve">más </w:t>
      </w:r>
      <w:r w:rsidRPr="005521C6">
        <w:rPr>
          <w:rFonts w:ascii="Gill Sans MT" w:hAnsi="Gill Sans MT"/>
          <w:sz w:val="20"/>
          <w:szCs w:val="20"/>
          <w:lang w:val="es-419"/>
        </w:rPr>
        <w:t>vulnerables.</w:t>
      </w:r>
    </w:p>
    <w:p w14:paraId="4D8115FE" w14:textId="77777777" w:rsidR="00E64E88" w:rsidRPr="005521C6" w:rsidRDefault="005521C6" w:rsidP="00E64E88">
      <w:pPr>
        <w:jc w:val="both"/>
        <w:rPr>
          <w:rFonts w:ascii="Gill Sans MT" w:hAnsi="Gill Sans MT"/>
          <w:b/>
          <w:sz w:val="20"/>
          <w:szCs w:val="20"/>
          <w:lang w:val="es-419"/>
        </w:rPr>
      </w:pPr>
      <w:r w:rsidRPr="005521C6">
        <w:rPr>
          <w:rFonts w:ascii="Gill Sans MT" w:hAnsi="Gill Sans MT"/>
          <w:b/>
          <w:sz w:val="20"/>
          <w:szCs w:val="20"/>
          <w:lang w:val="es-419"/>
        </w:rPr>
        <w:t>NÚMEROS CLAVE</w:t>
      </w:r>
      <w:r w:rsidR="00E64E88" w:rsidRPr="005521C6">
        <w:rPr>
          <w:rFonts w:ascii="Gill Sans MT" w:hAnsi="Gill Sans MT"/>
          <w:b/>
          <w:sz w:val="20"/>
          <w:szCs w:val="20"/>
          <w:lang w:val="es-419"/>
        </w:rPr>
        <w:t>:</w:t>
      </w:r>
    </w:p>
    <w:p w14:paraId="6C3591B4" w14:textId="77777777" w:rsidR="00E64E88" w:rsidRPr="005521C6" w:rsidRDefault="005521C6" w:rsidP="00341F8E">
      <w:pPr>
        <w:spacing w:after="0"/>
        <w:jc w:val="both"/>
        <w:rPr>
          <w:rFonts w:ascii="Gill Sans MT" w:hAnsi="Gill Sans MT"/>
          <w:sz w:val="20"/>
          <w:szCs w:val="20"/>
          <w:lang w:val="es-419"/>
        </w:rPr>
      </w:pPr>
      <w:r w:rsidRPr="005521C6">
        <w:rPr>
          <w:rFonts w:ascii="Gill Sans MT" w:hAnsi="Gill Sans MT"/>
          <w:sz w:val="20"/>
          <w:szCs w:val="20"/>
          <w:lang w:val="es-419"/>
        </w:rPr>
        <w:t>Número de redes que organizan fiestas de Navidad</w:t>
      </w:r>
      <w:r w:rsidR="00E64E88" w:rsidRPr="005521C6">
        <w:rPr>
          <w:rFonts w:ascii="Gill Sans MT" w:hAnsi="Gill Sans MT"/>
          <w:sz w:val="20"/>
          <w:szCs w:val="20"/>
          <w:lang w:val="es-419"/>
        </w:rPr>
        <w:t>:</w:t>
      </w:r>
      <w:r w:rsidR="00E64E88" w:rsidRPr="005521C6">
        <w:rPr>
          <w:rFonts w:ascii="Gill Sans MT" w:hAnsi="Gill Sans MT"/>
          <w:sz w:val="20"/>
          <w:szCs w:val="20"/>
          <w:lang w:val="es-419"/>
        </w:rPr>
        <w:tab/>
      </w:r>
      <w:r w:rsidR="00E64E88" w:rsidRPr="005521C6">
        <w:rPr>
          <w:rFonts w:ascii="Gill Sans MT" w:hAnsi="Gill Sans MT"/>
          <w:sz w:val="20"/>
          <w:szCs w:val="20"/>
          <w:lang w:val="es-419"/>
        </w:rPr>
        <w:tab/>
        <w:t>18</w:t>
      </w:r>
    </w:p>
    <w:p w14:paraId="5E239DD3" w14:textId="77777777" w:rsidR="00E64E88" w:rsidRPr="005521C6" w:rsidRDefault="005521C6" w:rsidP="00341F8E">
      <w:pPr>
        <w:spacing w:after="0"/>
        <w:jc w:val="both"/>
        <w:rPr>
          <w:rFonts w:ascii="Gill Sans MT" w:hAnsi="Gill Sans MT"/>
          <w:sz w:val="20"/>
          <w:szCs w:val="20"/>
          <w:lang w:val="es-419"/>
        </w:rPr>
      </w:pPr>
      <w:r w:rsidRPr="005521C6">
        <w:rPr>
          <w:rFonts w:ascii="Gill Sans MT" w:hAnsi="Gill Sans MT"/>
          <w:sz w:val="20"/>
          <w:szCs w:val="20"/>
          <w:lang w:val="es-419"/>
        </w:rPr>
        <w:t xml:space="preserve">Número de </w:t>
      </w:r>
      <w:r>
        <w:rPr>
          <w:rFonts w:ascii="Gill Sans MT" w:hAnsi="Gill Sans MT"/>
          <w:sz w:val="20"/>
          <w:szCs w:val="20"/>
          <w:lang w:val="es-419"/>
        </w:rPr>
        <w:t>fiestas</w:t>
      </w:r>
      <w:r w:rsidR="00E64E88" w:rsidRPr="005521C6">
        <w:rPr>
          <w:rFonts w:ascii="Gill Sans MT" w:hAnsi="Gill Sans MT"/>
          <w:sz w:val="20"/>
          <w:szCs w:val="20"/>
          <w:lang w:val="es-419"/>
        </w:rPr>
        <w:t>:</w:t>
      </w:r>
      <w:r w:rsidR="00E64E88" w:rsidRPr="005521C6">
        <w:rPr>
          <w:rFonts w:ascii="Gill Sans MT" w:hAnsi="Gill Sans MT"/>
          <w:sz w:val="20"/>
          <w:szCs w:val="20"/>
          <w:lang w:val="es-419"/>
        </w:rPr>
        <w:tab/>
      </w:r>
      <w:r w:rsidR="00E64E88" w:rsidRPr="005521C6">
        <w:rPr>
          <w:rFonts w:ascii="Gill Sans MT" w:hAnsi="Gill Sans MT"/>
          <w:sz w:val="20"/>
          <w:szCs w:val="20"/>
          <w:lang w:val="es-419"/>
        </w:rPr>
        <w:tab/>
      </w:r>
      <w:r w:rsidR="00E64E88" w:rsidRPr="005521C6">
        <w:rPr>
          <w:rFonts w:ascii="Gill Sans MT" w:hAnsi="Gill Sans MT"/>
          <w:sz w:val="20"/>
          <w:szCs w:val="20"/>
          <w:lang w:val="es-419"/>
        </w:rPr>
        <w:tab/>
      </w:r>
      <w:r w:rsidR="00E64E88" w:rsidRPr="005521C6">
        <w:rPr>
          <w:rFonts w:ascii="Gill Sans MT" w:hAnsi="Gill Sans MT"/>
          <w:sz w:val="20"/>
          <w:szCs w:val="20"/>
          <w:lang w:val="es-419"/>
        </w:rPr>
        <w:tab/>
      </w:r>
      <w:r w:rsidR="00E64E88" w:rsidRPr="005521C6">
        <w:rPr>
          <w:rFonts w:ascii="Gill Sans MT" w:hAnsi="Gill Sans MT"/>
          <w:sz w:val="20"/>
          <w:szCs w:val="20"/>
          <w:lang w:val="es-419"/>
        </w:rPr>
        <w:tab/>
        <w:t>49</w:t>
      </w:r>
    </w:p>
    <w:p w14:paraId="176A962D" w14:textId="77777777" w:rsidR="00E64E88" w:rsidRPr="005521C6" w:rsidRDefault="005521C6" w:rsidP="00341F8E">
      <w:pPr>
        <w:spacing w:after="0"/>
        <w:jc w:val="both"/>
        <w:rPr>
          <w:rFonts w:ascii="Gill Sans MT" w:hAnsi="Gill Sans MT"/>
          <w:sz w:val="20"/>
          <w:szCs w:val="20"/>
          <w:lang w:val="es-419"/>
        </w:rPr>
      </w:pPr>
      <w:r w:rsidRPr="005521C6">
        <w:rPr>
          <w:rFonts w:ascii="Gill Sans MT" w:hAnsi="Gill Sans MT"/>
          <w:sz w:val="20"/>
          <w:szCs w:val="20"/>
          <w:lang w:val="es-419"/>
        </w:rPr>
        <w:t xml:space="preserve">Número </w:t>
      </w:r>
      <w:r>
        <w:rPr>
          <w:rFonts w:ascii="Gill Sans MT" w:hAnsi="Gill Sans MT"/>
          <w:sz w:val="20"/>
          <w:szCs w:val="20"/>
          <w:lang w:val="es-419"/>
        </w:rPr>
        <w:t xml:space="preserve">de iglesias y organizaciones </w:t>
      </w:r>
      <w:r w:rsidRPr="005521C6">
        <w:rPr>
          <w:rFonts w:ascii="Gill Sans MT" w:hAnsi="Gill Sans MT"/>
          <w:sz w:val="20"/>
          <w:szCs w:val="20"/>
          <w:lang w:val="es-419"/>
        </w:rPr>
        <w:t>involucrado</w:t>
      </w:r>
      <w:r>
        <w:rPr>
          <w:rFonts w:ascii="Gill Sans MT" w:hAnsi="Gill Sans MT"/>
          <w:sz w:val="20"/>
          <w:szCs w:val="20"/>
          <w:lang w:val="es-419"/>
        </w:rPr>
        <w:t>s</w:t>
      </w:r>
      <w:r w:rsidR="00E64E88" w:rsidRPr="005521C6">
        <w:rPr>
          <w:rFonts w:ascii="Gill Sans MT" w:hAnsi="Gill Sans MT"/>
          <w:sz w:val="20"/>
          <w:szCs w:val="20"/>
          <w:lang w:val="es-419"/>
        </w:rPr>
        <w:t>:</w:t>
      </w:r>
      <w:r w:rsidR="00E64E88" w:rsidRPr="005521C6">
        <w:rPr>
          <w:rFonts w:ascii="Gill Sans MT" w:hAnsi="Gill Sans MT"/>
          <w:sz w:val="20"/>
          <w:szCs w:val="20"/>
          <w:lang w:val="es-419"/>
        </w:rPr>
        <w:tab/>
      </w:r>
      <w:r w:rsidR="00E64E88" w:rsidRPr="005521C6">
        <w:rPr>
          <w:rFonts w:ascii="Gill Sans MT" w:hAnsi="Gill Sans MT"/>
          <w:sz w:val="20"/>
          <w:szCs w:val="20"/>
          <w:lang w:val="es-419"/>
        </w:rPr>
        <w:tab/>
        <w:t>193</w:t>
      </w:r>
    </w:p>
    <w:p w14:paraId="6F0FECC0" w14:textId="77777777" w:rsidR="00E64E88" w:rsidRPr="005521C6" w:rsidRDefault="005521C6" w:rsidP="00341F8E">
      <w:pPr>
        <w:spacing w:after="0"/>
        <w:jc w:val="both"/>
        <w:rPr>
          <w:rFonts w:ascii="Gill Sans MT" w:hAnsi="Gill Sans MT"/>
          <w:sz w:val="20"/>
          <w:szCs w:val="20"/>
          <w:lang w:val="es-419"/>
        </w:rPr>
      </w:pPr>
      <w:r w:rsidRPr="005521C6">
        <w:rPr>
          <w:rFonts w:ascii="Gill Sans MT" w:hAnsi="Gill Sans MT"/>
          <w:sz w:val="20"/>
          <w:szCs w:val="20"/>
          <w:lang w:val="es-419"/>
        </w:rPr>
        <w:t>Número total de niños que asistieron a una fiesta</w:t>
      </w:r>
      <w:r w:rsidR="00E64E88" w:rsidRPr="005521C6">
        <w:rPr>
          <w:rFonts w:ascii="Gill Sans MT" w:hAnsi="Gill Sans MT"/>
          <w:sz w:val="20"/>
          <w:szCs w:val="20"/>
          <w:lang w:val="es-419"/>
        </w:rPr>
        <w:t xml:space="preserve">: </w:t>
      </w:r>
      <w:r w:rsidR="00E64E88" w:rsidRPr="005521C6">
        <w:rPr>
          <w:rFonts w:ascii="Gill Sans MT" w:hAnsi="Gill Sans MT"/>
          <w:sz w:val="20"/>
          <w:szCs w:val="20"/>
          <w:lang w:val="es-419"/>
        </w:rPr>
        <w:tab/>
      </w:r>
      <w:r w:rsidR="00E64E88" w:rsidRPr="005521C6">
        <w:rPr>
          <w:rFonts w:ascii="Gill Sans MT" w:hAnsi="Gill Sans MT"/>
          <w:sz w:val="20"/>
          <w:szCs w:val="20"/>
          <w:lang w:val="es-419"/>
        </w:rPr>
        <w:tab/>
        <w:t xml:space="preserve">9,791(30% </w:t>
      </w:r>
      <w:r w:rsidRPr="005521C6">
        <w:rPr>
          <w:rFonts w:ascii="Gill Sans MT" w:hAnsi="Gill Sans MT"/>
          <w:sz w:val="20"/>
          <w:szCs w:val="20"/>
          <w:lang w:val="es-419"/>
        </w:rPr>
        <w:t>previamente no alcanzado por la red</w:t>
      </w:r>
      <w:r w:rsidR="00E64E88" w:rsidRPr="005521C6">
        <w:rPr>
          <w:rFonts w:ascii="Gill Sans MT" w:hAnsi="Gill Sans MT"/>
          <w:sz w:val="20"/>
          <w:szCs w:val="20"/>
          <w:lang w:val="es-419"/>
        </w:rPr>
        <w:t>)</w:t>
      </w:r>
    </w:p>
    <w:p w14:paraId="50FA68A0" w14:textId="77777777" w:rsidR="00E64E88" w:rsidRPr="008638C5" w:rsidRDefault="005521C6" w:rsidP="00341F8E">
      <w:pPr>
        <w:spacing w:after="0"/>
        <w:jc w:val="both"/>
        <w:rPr>
          <w:rFonts w:ascii="Gill Sans MT" w:hAnsi="Gill Sans MT"/>
          <w:sz w:val="20"/>
          <w:szCs w:val="20"/>
          <w:lang w:val="es-419"/>
        </w:rPr>
      </w:pPr>
      <w:r w:rsidRPr="008638C5">
        <w:rPr>
          <w:rFonts w:ascii="Gill Sans MT" w:hAnsi="Gill Sans MT"/>
          <w:sz w:val="20"/>
          <w:szCs w:val="20"/>
          <w:lang w:val="es-419"/>
        </w:rPr>
        <w:t>Costo promedio por niño</w:t>
      </w:r>
      <w:r w:rsidR="00E64E88" w:rsidRPr="008638C5">
        <w:rPr>
          <w:rFonts w:ascii="Gill Sans MT" w:hAnsi="Gill Sans MT"/>
          <w:sz w:val="20"/>
          <w:szCs w:val="20"/>
          <w:lang w:val="es-419"/>
        </w:rPr>
        <w:t>:</w:t>
      </w:r>
      <w:r w:rsidR="00E64E88" w:rsidRPr="008638C5">
        <w:rPr>
          <w:rFonts w:ascii="Gill Sans MT" w:hAnsi="Gill Sans MT"/>
          <w:sz w:val="20"/>
          <w:szCs w:val="20"/>
          <w:lang w:val="es-419"/>
        </w:rPr>
        <w:tab/>
      </w:r>
      <w:r w:rsidR="00E64E88" w:rsidRPr="008638C5">
        <w:rPr>
          <w:rFonts w:ascii="Gill Sans MT" w:hAnsi="Gill Sans MT"/>
          <w:sz w:val="20"/>
          <w:szCs w:val="20"/>
          <w:lang w:val="es-419"/>
        </w:rPr>
        <w:tab/>
      </w:r>
      <w:r w:rsidR="00E64E88" w:rsidRPr="008638C5">
        <w:rPr>
          <w:rFonts w:ascii="Gill Sans MT" w:hAnsi="Gill Sans MT"/>
          <w:sz w:val="20"/>
          <w:szCs w:val="20"/>
          <w:lang w:val="es-419"/>
        </w:rPr>
        <w:tab/>
      </w:r>
      <w:r w:rsidR="00E64E88" w:rsidRPr="008638C5">
        <w:rPr>
          <w:rFonts w:ascii="Gill Sans MT" w:hAnsi="Gill Sans MT"/>
          <w:sz w:val="20"/>
          <w:szCs w:val="20"/>
          <w:lang w:val="es-419"/>
        </w:rPr>
        <w:tab/>
      </w:r>
      <w:r w:rsidR="00E64E88" w:rsidRPr="008638C5">
        <w:rPr>
          <w:rFonts w:ascii="Gill Sans MT" w:hAnsi="Gill Sans MT"/>
          <w:sz w:val="20"/>
          <w:szCs w:val="20"/>
          <w:lang w:val="es-419"/>
        </w:rPr>
        <w:tab/>
        <w:t>$2.92 USD</w:t>
      </w:r>
    </w:p>
    <w:p w14:paraId="318CAB1A" w14:textId="77777777" w:rsidR="00E64E88" w:rsidRPr="008638C5" w:rsidRDefault="005521C6" w:rsidP="00E64E88">
      <w:pPr>
        <w:spacing w:after="0" w:line="240" w:lineRule="auto"/>
        <w:jc w:val="both"/>
        <w:rPr>
          <w:rFonts w:ascii="Gill Sans MT" w:eastAsia="Times New Roman" w:hAnsi="Gill Sans MT" w:cs="Calibri"/>
          <w:color w:val="000000"/>
          <w:sz w:val="20"/>
          <w:szCs w:val="20"/>
          <w:lang w:val="es-419" w:eastAsia="en-GB"/>
        </w:rPr>
      </w:pPr>
      <w:r w:rsidRPr="008638C5">
        <w:rPr>
          <w:rFonts w:ascii="Gill Sans MT" w:hAnsi="Gill Sans MT"/>
          <w:sz w:val="20"/>
          <w:szCs w:val="20"/>
          <w:lang w:val="es-419"/>
        </w:rPr>
        <w:t>Becas otorgadas por Viva</w:t>
      </w:r>
      <w:r w:rsidR="00E64E88" w:rsidRPr="008638C5">
        <w:rPr>
          <w:rFonts w:ascii="Gill Sans MT" w:hAnsi="Gill Sans MT"/>
          <w:sz w:val="20"/>
          <w:szCs w:val="20"/>
          <w:lang w:val="es-419"/>
        </w:rPr>
        <w:t>:</w:t>
      </w:r>
      <w:r w:rsidR="00E64E88" w:rsidRPr="008638C5">
        <w:rPr>
          <w:rFonts w:ascii="Gill Sans MT" w:hAnsi="Gill Sans MT"/>
          <w:sz w:val="20"/>
          <w:szCs w:val="20"/>
          <w:lang w:val="es-419"/>
        </w:rPr>
        <w:tab/>
      </w:r>
      <w:r w:rsidR="00E64E88" w:rsidRPr="008638C5">
        <w:rPr>
          <w:rFonts w:ascii="Gill Sans MT" w:hAnsi="Gill Sans MT"/>
          <w:sz w:val="20"/>
          <w:szCs w:val="20"/>
          <w:lang w:val="es-419"/>
        </w:rPr>
        <w:tab/>
      </w:r>
      <w:r w:rsidR="00E64E88" w:rsidRPr="008638C5">
        <w:rPr>
          <w:rFonts w:ascii="Gill Sans MT" w:hAnsi="Gill Sans MT"/>
          <w:sz w:val="20"/>
          <w:szCs w:val="20"/>
          <w:lang w:val="es-419"/>
        </w:rPr>
        <w:tab/>
      </w:r>
      <w:r w:rsidR="00E64E88" w:rsidRPr="008638C5">
        <w:rPr>
          <w:rFonts w:ascii="Gill Sans MT" w:hAnsi="Gill Sans MT"/>
          <w:sz w:val="20"/>
          <w:szCs w:val="20"/>
          <w:lang w:val="es-419"/>
        </w:rPr>
        <w:tab/>
      </w:r>
      <w:r w:rsidR="00E64E88" w:rsidRPr="008638C5">
        <w:rPr>
          <w:rFonts w:ascii="Gill Sans MT" w:hAnsi="Gill Sans MT"/>
          <w:sz w:val="20"/>
          <w:szCs w:val="20"/>
          <w:lang w:val="es-419"/>
        </w:rPr>
        <w:tab/>
        <w:t>$</w:t>
      </w:r>
      <w:r w:rsidR="00E64E88" w:rsidRPr="008638C5">
        <w:rPr>
          <w:rFonts w:ascii="Gill Sans MT" w:eastAsia="Times New Roman" w:hAnsi="Gill Sans MT" w:cs="Calibri"/>
          <w:color w:val="000000"/>
          <w:sz w:val="20"/>
          <w:szCs w:val="20"/>
          <w:lang w:val="es-419" w:eastAsia="en-GB"/>
        </w:rPr>
        <w:t xml:space="preserve">9,964.49 USD (35% </w:t>
      </w:r>
      <w:r w:rsidR="008638C5">
        <w:rPr>
          <w:rFonts w:ascii="Gill Sans MT" w:eastAsia="Times New Roman" w:hAnsi="Gill Sans MT" w:cs="Calibri"/>
          <w:color w:val="000000"/>
          <w:sz w:val="20"/>
          <w:szCs w:val="20"/>
          <w:lang w:val="es-419" w:eastAsia="en-GB"/>
        </w:rPr>
        <w:t>del gasto total</w:t>
      </w:r>
      <w:r w:rsidR="00E64E88" w:rsidRPr="008638C5">
        <w:rPr>
          <w:rFonts w:ascii="Gill Sans MT" w:eastAsia="Times New Roman" w:hAnsi="Gill Sans MT" w:cs="Calibri"/>
          <w:color w:val="000000"/>
          <w:sz w:val="20"/>
          <w:szCs w:val="20"/>
          <w:lang w:val="es-419" w:eastAsia="en-GB"/>
        </w:rPr>
        <w:t>)</w:t>
      </w:r>
    </w:p>
    <w:p w14:paraId="7C8CCA46" w14:textId="77777777" w:rsidR="00E64E88" w:rsidRPr="008638C5" w:rsidRDefault="00E64E88" w:rsidP="00E64E88">
      <w:pPr>
        <w:jc w:val="both"/>
        <w:rPr>
          <w:rFonts w:ascii="Gill Sans MT" w:hAnsi="Gill Sans MT"/>
          <w:sz w:val="20"/>
          <w:szCs w:val="20"/>
          <w:lang w:val="es-419"/>
        </w:rPr>
      </w:pPr>
    </w:p>
    <w:p w14:paraId="4038EAB9" w14:textId="77777777" w:rsidR="00E64E88" w:rsidRPr="008638C5" w:rsidRDefault="00E64E88" w:rsidP="00E64E88">
      <w:pPr>
        <w:jc w:val="both"/>
        <w:rPr>
          <w:rFonts w:ascii="Gill Sans MT" w:hAnsi="Gill Sans MT"/>
          <w:b/>
          <w:sz w:val="20"/>
          <w:szCs w:val="20"/>
          <w:lang w:val="es-419"/>
        </w:rPr>
      </w:pPr>
      <w:r w:rsidRPr="008638C5">
        <w:rPr>
          <w:rFonts w:ascii="Gill Sans MT" w:hAnsi="Gill Sans MT"/>
          <w:b/>
          <w:sz w:val="20"/>
          <w:szCs w:val="20"/>
          <w:lang w:val="es-419"/>
        </w:rPr>
        <w:t>ACTIVI</w:t>
      </w:r>
      <w:r w:rsidR="008638C5" w:rsidRPr="008638C5">
        <w:rPr>
          <w:rFonts w:ascii="Gill Sans MT" w:hAnsi="Gill Sans MT"/>
          <w:b/>
          <w:sz w:val="20"/>
          <w:szCs w:val="20"/>
          <w:lang w:val="es-419"/>
        </w:rPr>
        <w:t>DAD</w:t>
      </w:r>
      <w:r w:rsidRPr="008638C5">
        <w:rPr>
          <w:rFonts w:ascii="Gill Sans MT" w:hAnsi="Gill Sans MT"/>
          <w:b/>
          <w:sz w:val="20"/>
          <w:szCs w:val="20"/>
          <w:lang w:val="es-419"/>
        </w:rPr>
        <w:t>ES</w:t>
      </w:r>
    </w:p>
    <w:p w14:paraId="62918875" w14:textId="235884D7" w:rsidR="00E64E88" w:rsidRPr="008638C5" w:rsidRDefault="008638C5" w:rsidP="00E64E88">
      <w:pPr>
        <w:jc w:val="both"/>
        <w:rPr>
          <w:rFonts w:ascii="Gill Sans MT" w:hAnsi="Gill Sans MT"/>
          <w:sz w:val="20"/>
          <w:szCs w:val="20"/>
          <w:lang w:val="es-419"/>
        </w:rPr>
      </w:pPr>
      <w:r w:rsidRPr="008638C5">
        <w:rPr>
          <w:rFonts w:ascii="Gill Sans MT" w:hAnsi="Gill Sans MT"/>
          <w:sz w:val="20"/>
          <w:szCs w:val="20"/>
          <w:lang w:val="es-419"/>
        </w:rPr>
        <w:t>Miles de niños</w:t>
      </w:r>
      <w:r w:rsidR="00F7197A">
        <w:rPr>
          <w:rFonts w:ascii="Gill Sans MT" w:hAnsi="Gill Sans MT"/>
          <w:sz w:val="20"/>
          <w:szCs w:val="20"/>
          <w:lang w:val="es-419"/>
        </w:rPr>
        <w:t xml:space="preserve"> y niñas</w:t>
      </w:r>
      <w:r w:rsidRPr="008638C5">
        <w:rPr>
          <w:rFonts w:ascii="Gill Sans MT" w:hAnsi="Gill Sans MT"/>
          <w:sz w:val="20"/>
          <w:szCs w:val="20"/>
          <w:lang w:val="es-419"/>
        </w:rPr>
        <w:t xml:space="preserve"> en esta Navidad disfrutaron de fiestas con juegos, bailes, actuaciones, deportes, concursos, historias y personaj</w:t>
      </w:r>
      <w:r w:rsidR="00F7197A">
        <w:rPr>
          <w:rFonts w:ascii="Gill Sans MT" w:hAnsi="Gill Sans MT"/>
          <w:sz w:val="20"/>
          <w:szCs w:val="20"/>
          <w:lang w:val="es-419"/>
        </w:rPr>
        <w:t>es invitados. Estas actividades</w:t>
      </w:r>
      <w:r w:rsidRPr="008638C5">
        <w:rPr>
          <w:rFonts w:ascii="Gill Sans MT" w:hAnsi="Gill Sans MT"/>
          <w:sz w:val="20"/>
          <w:szCs w:val="20"/>
          <w:lang w:val="es-419"/>
        </w:rPr>
        <w:t xml:space="preserve"> les hacen saber que son amados y valiosos </w:t>
      </w:r>
      <w:r w:rsidR="00F7197A">
        <w:rPr>
          <w:rFonts w:ascii="Gill Sans MT" w:hAnsi="Gill Sans MT"/>
          <w:sz w:val="20"/>
          <w:szCs w:val="20"/>
          <w:lang w:val="es-419"/>
        </w:rPr>
        <w:t xml:space="preserve"> para Dios y que son</w:t>
      </w:r>
      <w:r w:rsidRPr="008638C5">
        <w:rPr>
          <w:rFonts w:ascii="Gill Sans MT" w:hAnsi="Gill Sans MT"/>
          <w:sz w:val="20"/>
          <w:szCs w:val="20"/>
          <w:lang w:val="es-419"/>
        </w:rPr>
        <w:t xml:space="preserve"> miembros de </w:t>
      </w:r>
      <w:r w:rsidR="00F7197A">
        <w:rPr>
          <w:rFonts w:ascii="Gill Sans MT" w:hAnsi="Gill Sans MT"/>
          <w:sz w:val="20"/>
          <w:szCs w:val="20"/>
          <w:lang w:val="es-419"/>
        </w:rPr>
        <w:t>una</w:t>
      </w:r>
      <w:r w:rsidRPr="008638C5">
        <w:rPr>
          <w:rFonts w:ascii="Gill Sans MT" w:hAnsi="Gill Sans MT"/>
          <w:sz w:val="20"/>
          <w:szCs w:val="20"/>
          <w:lang w:val="es-419"/>
        </w:rPr>
        <w:t xml:space="preserve"> sociedad</w:t>
      </w:r>
      <w:r w:rsidR="00F7197A">
        <w:rPr>
          <w:rFonts w:ascii="Gill Sans MT" w:hAnsi="Gill Sans MT"/>
          <w:sz w:val="20"/>
          <w:szCs w:val="20"/>
          <w:lang w:val="es-419"/>
        </w:rPr>
        <w:t xml:space="preserve"> que les am</w:t>
      </w:r>
      <w:r w:rsidRPr="008638C5">
        <w:rPr>
          <w:rFonts w:ascii="Gill Sans MT" w:hAnsi="Gill Sans MT"/>
          <w:sz w:val="20"/>
          <w:szCs w:val="20"/>
          <w:lang w:val="es-419"/>
        </w:rPr>
        <w:t xml:space="preserve">. Las ideas para actividades divertidas en las fiestas incluyeron desde </w:t>
      </w:r>
      <w:r w:rsidRPr="008638C5">
        <w:rPr>
          <w:rFonts w:ascii="Gill Sans MT" w:hAnsi="Gill Sans MT"/>
          <w:b/>
          <w:sz w:val="20"/>
          <w:szCs w:val="20"/>
          <w:lang w:val="es-419"/>
        </w:rPr>
        <w:t>un sketch navideño en Bangalore, India</w:t>
      </w:r>
      <w:r w:rsidRPr="008638C5">
        <w:rPr>
          <w:rFonts w:ascii="Gill Sans MT" w:hAnsi="Gill Sans MT"/>
          <w:sz w:val="20"/>
          <w:szCs w:val="20"/>
          <w:lang w:val="es-419"/>
        </w:rPr>
        <w:t xml:space="preserve">, hasta </w:t>
      </w:r>
      <w:r w:rsidRPr="008638C5">
        <w:rPr>
          <w:rFonts w:ascii="Gill Sans MT" w:hAnsi="Gill Sans MT"/>
          <w:b/>
          <w:sz w:val="20"/>
          <w:szCs w:val="20"/>
          <w:lang w:val="es-419"/>
        </w:rPr>
        <w:t>un espectáculo de modelaje en Uganda</w:t>
      </w:r>
      <w:r w:rsidRPr="008638C5">
        <w:rPr>
          <w:rFonts w:ascii="Gill Sans MT" w:hAnsi="Gill Sans MT"/>
          <w:sz w:val="20"/>
          <w:szCs w:val="20"/>
          <w:lang w:val="es-419"/>
        </w:rPr>
        <w:t xml:space="preserve">, un </w:t>
      </w:r>
      <w:r w:rsidRPr="008638C5">
        <w:rPr>
          <w:rFonts w:ascii="Gill Sans MT" w:hAnsi="Gill Sans MT"/>
          <w:b/>
          <w:sz w:val="20"/>
          <w:szCs w:val="20"/>
          <w:lang w:val="es-419"/>
        </w:rPr>
        <w:t>espectáculo de marionetas en Hyderabad</w:t>
      </w:r>
      <w:r w:rsidRPr="008638C5">
        <w:rPr>
          <w:rFonts w:ascii="Gill Sans MT" w:hAnsi="Gill Sans MT"/>
          <w:sz w:val="20"/>
          <w:szCs w:val="20"/>
          <w:lang w:val="es-419"/>
        </w:rPr>
        <w:t xml:space="preserve">, </w:t>
      </w:r>
      <w:r w:rsidRPr="00D059D5">
        <w:rPr>
          <w:rFonts w:ascii="Gill Sans MT" w:hAnsi="Gill Sans MT"/>
          <w:b/>
          <w:sz w:val="20"/>
          <w:szCs w:val="20"/>
          <w:lang w:val="es-419"/>
        </w:rPr>
        <w:t>India</w:t>
      </w:r>
      <w:r w:rsidRPr="008638C5">
        <w:rPr>
          <w:rFonts w:ascii="Gill Sans MT" w:hAnsi="Gill Sans MT"/>
          <w:sz w:val="20"/>
          <w:szCs w:val="20"/>
          <w:lang w:val="es-419"/>
        </w:rPr>
        <w:t xml:space="preserve">, hasta </w:t>
      </w:r>
      <w:r w:rsidRPr="008638C5">
        <w:rPr>
          <w:rFonts w:ascii="Gill Sans MT" w:hAnsi="Gill Sans MT"/>
          <w:b/>
          <w:sz w:val="20"/>
          <w:szCs w:val="20"/>
          <w:lang w:val="es-419"/>
        </w:rPr>
        <w:t>un concurso de canciones</w:t>
      </w:r>
      <w:r w:rsidRPr="008638C5">
        <w:rPr>
          <w:rFonts w:ascii="Gill Sans MT" w:hAnsi="Gill Sans MT"/>
          <w:sz w:val="20"/>
          <w:szCs w:val="20"/>
          <w:lang w:val="es-419"/>
        </w:rPr>
        <w:t xml:space="preserve"> en </w:t>
      </w:r>
      <w:r w:rsidRPr="00D059D5">
        <w:rPr>
          <w:rFonts w:ascii="Gill Sans MT" w:hAnsi="Gill Sans MT"/>
          <w:b/>
          <w:sz w:val="20"/>
          <w:szCs w:val="20"/>
          <w:lang w:val="es-419"/>
        </w:rPr>
        <w:t>Myanmar</w:t>
      </w:r>
      <w:r w:rsidRPr="008638C5">
        <w:rPr>
          <w:rFonts w:ascii="Gill Sans MT" w:hAnsi="Gill Sans MT"/>
          <w:sz w:val="20"/>
          <w:szCs w:val="20"/>
          <w:lang w:val="es-419"/>
        </w:rPr>
        <w:t>.</w:t>
      </w:r>
    </w:p>
    <w:p w14:paraId="042CD4C3" w14:textId="77777777" w:rsidR="00E64E88" w:rsidRPr="008638C5" w:rsidRDefault="00E64E88" w:rsidP="00E64E88">
      <w:pPr>
        <w:ind w:left="720" w:hanging="720"/>
        <w:jc w:val="both"/>
        <w:rPr>
          <w:rFonts w:ascii="Gill Sans MT" w:hAnsi="Gill Sans MT"/>
          <w:b/>
          <w:sz w:val="20"/>
          <w:szCs w:val="20"/>
          <w:lang w:val="es-419"/>
        </w:rPr>
      </w:pPr>
      <w:r w:rsidRPr="008638C5">
        <w:rPr>
          <w:rFonts w:ascii="Gill Sans MT" w:hAnsi="Gill Sans MT"/>
          <w:b/>
          <w:sz w:val="20"/>
          <w:szCs w:val="20"/>
          <w:lang w:val="es-419"/>
        </w:rPr>
        <w:t>TEM</w:t>
      </w:r>
      <w:r w:rsidR="008638C5" w:rsidRPr="008638C5">
        <w:rPr>
          <w:rFonts w:ascii="Gill Sans MT" w:hAnsi="Gill Sans MT"/>
          <w:b/>
          <w:sz w:val="20"/>
          <w:szCs w:val="20"/>
          <w:lang w:val="es-419"/>
        </w:rPr>
        <w:t>A</w:t>
      </w:r>
      <w:r w:rsidRPr="008638C5">
        <w:rPr>
          <w:rFonts w:ascii="Gill Sans MT" w:hAnsi="Gill Sans MT"/>
          <w:b/>
          <w:sz w:val="20"/>
          <w:szCs w:val="20"/>
          <w:lang w:val="es-419"/>
        </w:rPr>
        <w:t>S</w:t>
      </w:r>
    </w:p>
    <w:p w14:paraId="46EAF1AA" w14:textId="77777777" w:rsidR="00E64E88" w:rsidRPr="008638C5" w:rsidRDefault="008638C5" w:rsidP="00F3214D">
      <w:pPr>
        <w:spacing w:after="0"/>
        <w:jc w:val="both"/>
        <w:rPr>
          <w:rFonts w:ascii="Gill Sans MT" w:hAnsi="Gill Sans MT"/>
          <w:sz w:val="20"/>
          <w:szCs w:val="20"/>
          <w:lang w:val="es-419"/>
        </w:rPr>
      </w:pPr>
      <w:r w:rsidRPr="008638C5">
        <w:rPr>
          <w:rFonts w:ascii="Gill Sans MT" w:hAnsi="Gill Sans MT"/>
          <w:sz w:val="20"/>
          <w:szCs w:val="20"/>
          <w:lang w:val="es-419"/>
        </w:rPr>
        <w:t>Además de enseñar sobre la historia central de Navidad, algunas redes incluyeron la enseñanza de temas de actualidad:</w:t>
      </w:r>
    </w:p>
    <w:p w14:paraId="3E45E2C5" w14:textId="77777777" w:rsidR="008E3634" w:rsidRPr="008E3634" w:rsidRDefault="008E3634" w:rsidP="008E3634">
      <w:pPr>
        <w:pStyle w:val="Prrafodelista"/>
        <w:numPr>
          <w:ilvl w:val="0"/>
          <w:numId w:val="1"/>
        </w:numPr>
        <w:spacing w:after="0"/>
        <w:jc w:val="both"/>
        <w:rPr>
          <w:rFonts w:ascii="Gill Sans MT" w:hAnsi="Gill Sans MT"/>
          <w:sz w:val="20"/>
          <w:szCs w:val="20"/>
          <w:lang w:val="es-419"/>
        </w:rPr>
      </w:pPr>
      <w:r w:rsidRPr="008E3634">
        <w:rPr>
          <w:rFonts w:ascii="Gill Sans MT" w:hAnsi="Gill Sans MT"/>
          <w:sz w:val="20"/>
          <w:szCs w:val="20"/>
          <w:lang w:val="es-419"/>
        </w:rPr>
        <w:t xml:space="preserve">A través de las redes en </w:t>
      </w:r>
      <w:r w:rsidRPr="008E3634">
        <w:rPr>
          <w:rFonts w:ascii="Gill Sans MT" w:hAnsi="Gill Sans MT"/>
          <w:b/>
          <w:sz w:val="20"/>
          <w:szCs w:val="20"/>
          <w:lang w:val="es-419"/>
        </w:rPr>
        <w:t>India</w:t>
      </w:r>
      <w:r w:rsidRPr="008E3634">
        <w:rPr>
          <w:rFonts w:ascii="Gill Sans MT" w:hAnsi="Gill Sans MT"/>
          <w:sz w:val="20"/>
          <w:szCs w:val="20"/>
          <w:lang w:val="es-419"/>
        </w:rPr>
        <w:t xml:space="preserve">, las lecciones sobre </w:t>
      </w:r>
      <w:r>
        <w:rPr>
          <w:rFonts w:ascii="Gill Sans MT" w:hAnsi="Gill Sans MT"/>
          <w:sz w:val="20"/>
          <w:szCs w:val="20"/>
          <w:lang w:val="es-419"/>
        </w:rPr>
        <w:t>la campaña, “</w:t>
      </w:r>
      <w:r w:rsidRPr="008E3634">
        <w:rPr>
          <w:rFonts w:ascii="Gill Sans MT" w:hAnsi="Gill Sans MT"/>
          <w:sz w:val="20"/>
          <w:szCs w:val="20"/>
          <w:lang w:val="es-419"/>
        </w:rPr>
        <w:t xml:space="preserve">Buen </w:t>
      </w:r>
      <w:r>
        <w:rPr>
          <w:rFonts w:ascii="Gill Sans MT" w:hAnsi="Gill Sans MT"/>
          <w:sz w:val="20"/>
          <w:szCs w:val="20"/>
          <w:lang w:val="es-419"/>
        </w:rPr>
        <w:t>T</w:t>
      </w:r>
      <w:r w:rsidRPr="008E3634">
        <w:rPr>
          <w:rFonts w:ascii="Gill Sans MT" w:hAnsi="Gill Sans MT"/>
          <w:sz w:val="20"/>
          <w:szCs w:val="20"/>
          <w:lang w:val="es-419"/>
        </w:rPr>
        <w:t xml:space="preserve">oque y </w:t>
      </w:r>
      <w:r>
        <w:rPr>
          <w:rFonts w:ascii="Gill Sans MT" w:hAnsi="Gill Sans MT"/>
          <w:sz w:val="20"/>
          <w:szCs w:val="20"/>
          <w:lang w:val="es-419"/>
        </w:rPr>
        <w:t>M</w:t>
      </w:r>
      <w:r w:rsidRPr="008E3634">
        <w:rPr>
          <w:rFonts w:ascii="Gill Sans MT" w:hAnsi="Gill Sans MT"/>
          <w:sz w:val="20"/>
          <w:szCs w:val="20"/>
          <w:lang w:val="es-419"/>
        </w:rPr>
        <w:t xml:space="preserve">al </w:t>
      </w:r>
      <w:r>
        <w:rPr>
          <w:rFonts w:ascii="Gill Sans MT" w:hAnsi="Gill Sans MT"/>
          <w:sz w:val="20"/>
          <w:szCs w:val="20"/>
          <w:lang w:val="es-419"/>
        </w:rPr>
        <w:t>T</w:t>
      </w:r>
      <w:r w:rsidRPr="008E3634">
        <w:rPr>
          <w:rFonts w:ascii="Gill Sans MT" w:hAnsi="Gill Sans MT"/>
          <w:sz w:val="20"/>
          <w:szCs w:val="20"/>
          <w:lang w:val="es-419"/>
        </w:rPr>
        <w:t>oque</w:t>
      </w:r>
      <w:r>
        <w:rPr>
          <w:rFonts w:ascii="Gill Sans MT" w:hAnsi="Gill Sans MT"/>
          <w:sz w:val="20"/>
          <w:szCs w:val="20"/>
          <w:lang w:val="es-419"/>
        </w:rPr>
        <w:t>”</w:t>
      </w:r>
      <w:r w:rsidRPr="008E3634">
        <w:rPr>
          <w:rFonts w:ascii="Gill Sans MT" w:hAnsi="Gill Sans MT"/>
          <w:sz w:val="20"/>
          <w:szCs w:val="20"/>
          <w:lang w:val="es-419"/>
        </w:rPr>
        <w:t>, la protección infantil y el buen trato se dieron de manera divertida e interactiva</w:t>
      </w:r>
    </w:p>
    <w:p w14:paraId="1A197B82" w14:textId="77777777" w:rsidR="008E3634" w:rsidRPr="008E3634" w:rsidRDefault="008E3634" w:rsidP="008E3634">
      <w:pPr>
        <w:pStyle w:val="Prrafodelista"/>
        <w:numPr>
          <w:ilvl w:val="0"/>
          <w:numId w:val="1"/>
        </w:numPr>
        <w:spacing w:after="0"/>
        <w:jc w:val="both"/>
        <w:rPr>
          <w:rFonts w:ascii="Gill Sans MT" w:hAnsi="Gill Sans MT"/>
          <w:sz w:val="20"/>
          <w:szCs w:val="20"/>
          <w:lang w:val="es-419"/>
        </w:rPr>
      </w:pPr>
      <w:r w:rsidRPr="008E3634">
        <w:rPr>
          <w:rFonts w:ascii="Gill Sans MT" w:hAnsi="Gill Sans MT"/>
          <w:sz w:val="20"/>
          <w:szCs w:val="20"/>
          <w:lang w:val="es-419"/>
        </w:rPr>
        <w:t xml:space="preserve">Las redes en </w:t>
      </w:r>
      <w:r w:rsidRPr="008E3634">
        <w:rPr>
          <w:rFonts w:ascii="Gill Sans MT" w:hAnsi="Gill Sans MT"/>
          <w:b/>
          <w:sz w:val="20"/>
          <w:szCs w:val="20"/>
          <w:lang w:val="es-419"/>
        </w:rPr>
        <w:t>Filipinas</w:t>
      </w:r>
      <w:r w:rsidRPr="008E3634">
        <w:rPr>
          <w:rFonts w:ascii="Gill Sans MT" w:hAnsi="Gill Sans MT"/>
          <w:sz w:val="20"/>
          <w:szCs w:val="20"/>
          <w:lang w:val="es-419"/>
        </w:rPr>
        <w:t xml:space="preserve"> les enseñaron a los niños sobre la seguridad en </w:t>
      </w:r>
      <w:r w:rsidRPr="008E3634">
        <w:rPr>
          <w:rFonts w:ascii="Gill Sans MT" w:hAnsi="Gill Sans MT"/>
          <w:b/>
          <w:sz w:val="20"/>
          <w:szCs w:val="20"/>
          <w:lang w:val="es-419"/>
        </w:rPr>
        <w:t>internet</w:t>
      </w:r>
      <w:r w:rsidRPr="008E3634">
        <w:rPr>
          <w:rFonts w:ascii="Gill Sans MT" w:hAnsi="Gill Sans MT"/>
          <w:sz w:val="20"/>
          <w:szCs w:val="20"/>
          <w:lang w:val="es-419"/>
        </w:rPr>
        <w:t>.</w:t>
      </w:r>
    </w:p>
    <w:p w14:paraId="5EA3D8D5" w14:textId="77777777" w:rsidR="008E3634" w:rsidRPr="008E3634" w:rsidRDefault="008E3634" w:rsidP="008E3634">
      <w:pPr>
        <w:pStyle w:val="Prrafodelista"/>
        <w:numPr>
          <w:ilvl w:val="0"/>
          <w:numId w:val="1"/>
        </w:numPr>
        <w:spacing w:after="0"/>
        <w:jc w:val="both"/>
        <w:rPr>
          <w:rFonts w:ascii="Gill Sans MT" w:hAnsi="Gill Sans MT"/>
          <w:sz w:val="20"/>
          <w:szCs w:val="20"/>
          <w:lang w:val="es-419"/>
        </w:rPr>
      </w:pPr>
      <w:r w:rsidRPr="008E3634">
        <w:rPr>
          <w:rFonts w:ascii="Gill Sans MT" w:hAnsi="Gill Sans MT"/>
          <w:sz w:val="20"/>
          <w:szCs w:val="20"/>
          <w:lang w:val="es-419"/>
        </w:rPr>
        <w:t xml:space="preserve">En </w:t>
      </w:r>
      <w:r w:rsidRPr="008E3634">
        <w:rPr>
          <w:rFonts w:ascii="Gill Sans MT" w:hAnsi="Gill Sans MT"/>
          <w:b/>
          <w:sz w:val="20"/>
          <w:szCs w:val="20"/>
          <w:lang w:val="es-419"/>
        </w:rPr>
        <w:t>Zimbabwe</w:t>
      </w:r>
      <w:r w:rsidRPr="008E3634">
        <w:rPr>
          <w:rFonts w:ascii="Gill Sans MT" w:hAnsi="Gill Sans MT"/>
          <w:sz w:val="20"/>
          <w:szCs w:val="20"/>
          <w:lang w:val="es-419"/>
        </w:rPr>
        <w:t xml:space="preserve">, la red se enfocó en observar la ley con el objetivo de </w:t>
      </w:r>
      <w:r w:rsidRPr="008E3634">
        <w:rPr>
          <w:rFonts w:ascii="Gill Sans MT" w:hAnsi="Gill Sans MT"/>
          <w:b/>
          <w:sz w:val="20"/>
          <w:szCs w:val="20"/>
          <w:lang w:val="es-419"/>
        </w:rPr>
        <w:t>reducir el crimen y el conflicto</w:t>
      </w:r>
      <w:r w:rsidRPr="008E3634">
        <w:rPr>
          <w:rFonts w:ascii="Gill Sans MT" w:hAnsi="Gill Sans MT"/>
          <w:sz w:val="20"/>
          <w:szCs w:val="20"/>
          <w:lang w:val="es-419"/>
        </w:rPr>
        <w:t>.</w:t>
      </w:r>
    </w:p>
    <w:p w14:paraId="4EC23C78" w14:textId="77777777" w:rsidR="008E3634" w:rsidRPr="008E3634" w:rsidRDefault="008E3634" w:rsidP="008E3634">
      <w:pPr>
        <w:pStyle w:val="Prrafodelista"/>
        <w:numPr>
          <w:ilvl w:val="0"/>
          <w:numId w:val="1"/>
        </w:numPr>
        <w:spacing w:after="0"/>
        <w:jc w:val="both"/>
        <w:rPr>
          <w:rFonts w:ascii="Gill Sans MT" w:hAnsi="Gill Sans MT"/>
          <w:sz w:val="20"/>
          <w:szCs w:val="20"/>
          <w:lang w:val="es-419"/>
        </w:rPr>
      </w:pPr>
      <w:r w:rsidRPr="008E3634">
        <w:rPr>
          <w:rFonts w:ascii="Gill Sans MT" w:hAnsi="Gill Sans MT"/>
          <w:sz w:val="20"/>
          <w:szCs w:val="20"/>
          <w:lang w:val="es-419"/>
        </w:rPr>
        <w:t xml:space="preserve">Varias redes combinaron su </w:t>
      </w:r>
      <w:r w:rsidR="00D059D5">
        <w:rPr>
          <w:rFonts w:ascii="Gill Sans MT" w:hAnsi="Gill Sans MT"/>
          <w:sz w:val="20"/>
          <w:szCs w:val="20"/>
          <w:lang w:val="es-419"/>
        </w:rPr>
        <w:t>F</w:t>
      </w:r>
      <w:r w:rsidRPr="008E3634">
        <w:rPr>
          <w:rFonts w:ascii="Gill Sans MT" w:hAnsi="Gill Sans MT"/>
          <w:sz w:val="20"/>
          <w:szCs w:val="20"/>
          <w:lang w:val="es-419"/>
        </w:rPr>
        <w:t xml:space="preserve">iesta de Navidad con la </w:t>
      </w:r>
      <w:r w:rsidRPr="00F3133D">
        <w:rPr>
          <w:rFonts w:ascii="Gill Sans MT" w:hAnsi="Gill Sans MT"/>
          <w:b/>
          <w:sz w:val="20"/>
          <w:szCs w:val="20"/>
          <w:lang w:val="es-419"/>
        </w:rPr>
        <w:t xml:space="preserve">Campaña de </w:t>
      </w:r>
      <w:r w:rsidR="00F3133D" w:rsidRPr="00F3133D">
        <w:rPr>
          <w:rFonts w:ascii="Gill Sans MT" w:hAnsi="Gill Sans MT"/>
          <w:b/>
          <w:sz w:val="20"/>
          <w:szCs w:val="20"/>
          <w:lang w:val="es-419"/>
        </w:rPr>
        <w:t>Buen Trato</w:t>
      </w:r>
      <w:r w:rsidR="00F3133D" w:rsidRPr="008E3634">
        <w:rPr>
          <w:rFonts w:ascii="Gill Sans MT" w:hAnsi="Gill Sans MT"/>
          <w:sz w:val="20"/>
          <w:szCs w:val="20"/>
          <w:lang w:val="es-419"/>
        </w:rPr>
        <w:t xml:space="preserve"> </w:t>
      </w:r>
      <w:r w:rsidRPr="008E3634">
        <w:rPr>
          <w:rFonts w:ascii="Gill Sans MT" w:hAnsi="Gill Sans MT"/>
          <w:sz w:val="20"/>
          <w:szCs w:val="20"/>
          <w:lang w:val="es-419"/>
        </w:rPr>
        <w:t>de Viva.</w:t>
      </w:r>
    </w:p>
    <w:p w14:paraId="0C96A050" w14:textId="77777777" w:rsidR="00E64E88" w:rsidRPr="00F3133D" w:rsidRDefault="008E3634" w:rsidP="00F3133D">
      <w:pPr>
        <w:pStyle w:val="Prrafodelista"/>
        <w:numPr>
          <w:ilvl w:val="0"/>
          <w:numId w:val="1"/>
        </w:numPr>
        <w:ind w:left="714" w:hanging="357"/>
        <w:contextualSpacing w:val="0"/>
        <w:jc w:val="both"/>
        <w:rPr>
          <w:rFonts w:ascii="Gill Sans MT" w:hAnsi="Gill Sans MT"/>
          <w:sz w:val="20"/>
          <w:szCs w:val="20"/>
          <w:lang w:val="es-419"/>
        </w:rPr>
      </w:pPr>
      <w:r w:rsidRPr="00F3133D">
        <w:rPr>
          <w:rFonts w:ascii="Gill Sans MT" w:hAnsi="Gill Sans MT"/>
          <w:b/>
          <w:sz w:val="20"/>
          <w:szCs w:val="20"/>
          <w:lang w:val="es-419"/>
        </w:rPr>
        <w:t xml:space="preserve">La </w:t>
      </w:r>
      <w:r w:rsidR="00F3133D" w:rsidRPr="00F3133D">
        <w:rPr>
          <w:rFonts w:ascii="Gill Sans MT" w:hAnsi="Gill Sans MT"/>
          <w:b/>
          <w:sz w:val="20"/>
          <w:szCs w:val="20"/>
          <w:lang w:val="es-419"/>
        </w:rPr>
        <w:t>forma</w:t>
      </w:r>
      <w:r w:rsidRPr="00F3133D">
        <w:rPr>
          <w:rFonts w:ascii="Gill Sans MT" w:hAnsi="Gill Sans MT"/>
          <w:b/>
          <w:sz w:val="20"/>
          <w:szCs w:val="20"/>
          <w:lang w:val="es-419"/>
        </w:rPr>
        <w:t>ción de líderes jóvenes</w:t>
      </w:r>
      <w:r w:rsidRPr="008E3634">
        <w:rPr>
          <w:rFonts w:ascii="Gill Sans MT" w:hAnsi="Gill Sans MT"/>
          <w:sz w:val="20"/>
          <w:szCs w:val="20"/>
          <w:lang w:val="es-419"/>
        </w:rPr>
        <w:t xml:space="preserve"> fue un enfoque particular para la red en </w:t>
      </w:r>
      <w:r w:rsidRPr="00F3133D">
        <w:rPr>
          <w:rFonts w:ascii="Gill Sans MT" w:hAnsi="Gill Sans MT"/>
          <w:b/>
          <w:sz w:val="20"/>
          <w:szCs w:val="20"/>
          <w:lang w:val="es-419"/>
        </w:rPr>
        <w:t>Paraguay</w:t>
      </w:r>
      <w:r w:rsidRPr="008E3634">
        <w:rPr>
          <w:rFonts w:ascii="Gill Sans MT" w:hAnsi="Gill Sans MT"/>
          <w:sz w:val="20"/>
          <w:szCs w:val="20"/>
          <w:lang w:val="es-419"/>
        </w:rPr>
        <w:t>. Los organizadores dijeron que para muchos miembros de la red "</w:t>
      </w:r>
      <w:r w:rsidRPr="00F3133D">
        <w:rPr>
          <w:rFonts w:ascii="Gill Sans MT" w:hAnsi="Gill Sans MT"/>
          <w:i/>
          <w:sz w:val="20"/>
          <w:szCs w:val="20"/>
          <w:lang w:val="es-419"/>
        </w:rPr>
        <w:t>era una nueva forma de trabajar de manera concreta para capacitar a los líderes adolescentes y niños con la capacidad de generar cambios en su entorno</w:t>
      </w:r>
      <w:r w:rsidRPr="008E3634">
        <w:rPr>
          <w:rFonts w:ascii="Gill Sans MT" w:hAnsi="Gill Sans MT"/>
          <w:sz w:val="20"/>
          <w:szCs w:val="20"/>
          <w:lang w:val="es-419"/>
        </w:rPr>
        <w:t>".</w:t>
      </w:r>
    </w:p>
    <w:p w14:paraId="0990D2F1" w14:textId="77777777" w:rsidR="00E64E88" w:rsidRPr="00D059D5" w:rsidRDefault="00CB50F1" w:rsidP="00E64E88">
      <w:pPr>
        <w:jc w:val="both"/>
        <w:rPr>
          <w:rFonts w:ascii="Gill Sans MT" w:hAnsi="Gill Sans MT"/>
          <w:b/>
          <w:sz w:val="20"/>
          <w:szCs w:val="20"/>
          <w:lang w:val="es-419"/>
        </w:rPr>
      </w:pPr>
      <w:r w:rsidRPr="00D059D5">
        <w:rPr>
          <w:rFonts w:ascii="Gill Sans MT" w:hAnsi="Gill Sans MT"/>
          <w:b/>
          <w:sz w:val="20"/>
          <w:szCs w:val="20"/>
          <w:lang w:val="es-419"/>
        </w:rPr>
        <w:t>SOLAMENTE UNA FIESTA</w:t>
      </w:r>
      <w:r w:rsidR="00E64E88" w:rsidRPr="00D059D5">
        <w:rPr>
          <w:rFonts w:ascii="Gill Sans MT" w:hAnsi="Gill Sans MT"/>
          <w:b/>
          <w:sz w:val="20"/>
          <w:szCs w:val="20"/>
          <w:lang w:val="es-419"/>
        </w:rPr>
        <w:t>?</w:t>
      </w:r>
    </w:p>
    <w:p w14:paraId="13F90BAB" w14:textId="6E6DD167" w:rsidR="00D059D5" w:rsidRDefault="00D059D5" w:rsidP="00CB50F1">
      <w:pPr>
        <w:jc w:val="both"/>
        <w:rPr>
          <w:rFonts w:ascii="Gill Sans MT" w:hAnsi="Gill Sans MT"/>
          <w:sz w:val="20"/>
          <w:szCs w:val="20"/>
          <w:lang w:val="es-419"/>
        </w:rPr>
      </w:pPr>
      <w:r w:rsidRPr="00D059D5">
        <w:rPr>
          <w:rFonts w:ascii="Gill Sans MT" w:hAnsi="Gill Sans MT"/>
          <w:sz w:val="20"/>
          <w:szCs w:val="20"/>
          <w:lang w:val="es-419"/>
        </w:rPr>
        <w:t xml:space="preserve">Las </w:t>
      </w:r>
      <w:r>
        <w:rPr>
          <w:rFonts w:ascii="Gill Sans MT" w:hAnsi="Gill Sans MT"/>
          <w:sz w:val="20"/>
          <w:szCs w:val="20"/>
          <w:lang w:val="es-419"/>
        </w:rPr>
        <w:t>F</w:t>
      </w:r>
      <w:r w:rsidRPr="00D059D5">
        <w:rPr>
          <w:rFonts w:ascii="Gill Sans MT" w:hAnsi="Gill Sans MT"/>
          <w:sz w:val="20"/>
          <w:szCs w:val="20"/>
          <w:lang w:val="es-419"/>
        </w:rPr>
        <w:t>iestas de Navidad de Vi</w:t>
      </w:r>
      <w:r w:rsidR="00916B10">
        <w:rPr>
          <w:rFonts w:ascii="Gill Sans MT" w:hAnsi="Gill Sans MT"/>
          <w:sz w:val="20"/>
          <w:szCs w:val="20"/>
          <w:lang w:val="es-419"/>
        </w:rPr>
        <w:t>va están destinadas a impactar la vida de</w:t>
      </w:r>
      <w:r w:rsidRPr="00D059D5">
        <w:rPr>
          <w:rFonts w:ascii="Gill Sans MT" w:hAnsi="Gill Sans MT"/>
          <w:sz w:val="20"/>
          <w:szCs w:val="20"/>
          <w:lang w:val="es-419"/>
        </w:rPr>
        <w:t xml:space="preserve"> los niños </w:t>
      </w:r>
      <w:r w:rsidR="00916B10">
        <w:rPr>
          <w:rFonts w:ascii="Gill Sans MT" w:hAnsi="Gill Sans MT"/>
          <w:sz w:val="20"/>
          <w:szCs w:val="20"/>
          <w:lang w:val="es-419"/>
        </w:rPr>
        <w:t xml:space="preserve">y niñas </w:t>
      </w:r>
      <w:r w:rsidRPr="00D059D5">
        <w:rPr>
          <w:rFonts w:ascii="Gill Sans MT" w:hAnsi="Gill Sans MT"/>
          <w:sz w:val="20"/>
          <w:szCs w:val="20"/>
          <w:lang w:val="es-419"/>
        </w:rPr>
        <w:t xml:space="preserve">que asisten más allá de la diversión </w:t>
      </w:r>
      <w:r w:rsidR="00916B10">
        <w:rPr>
          <w:rFonts w:ascii="Gill Sans MT" w:hAnsi="Gill Sans MT"/>
          <w:sz w:val="20"/>
          <w:szCs w:val="20"/>
          <w:lang w:val="es-419"/>
        </w:rPr>
        <w:t>de la fiesta inicial. C</w:t>
      </w:r>
      <w:r w:rsidRPr="00D059D5">
        <w:rPr>
          <w:rFonts w:ascii="Gill Sans MT" w:hAnsi="Gill Sans MT"/>
          <w:sz w:val="20"/>
          <w:szCs w:val="20"/>
          <w:lang w:val="es-419"/>
        </w:rPr>
        <w:t>asi un tercio de los asisten</w:t>
      </w:r>
      <w:r w:rsidR="00916B10">
        <w:rPr>
          <w:rFonts w:ascii="Gill Sans MT" w:hAnsi="Gill Sans MT"/>
          <w:sz w:val="20"/>
          <w:szCs w:val="20"/>
          <w:lang w:val="es-419"/>
        </w:rPr>
        <w:t xml:space="preserve">tes este año, </w:t>
      </w:r>
      <w:r w:rsidRPr="00D059D5">
        <w:rPr>
          <w:rFonts w:ascii="Gill Sans MT" w:hAnsi="Gill Sans MT"/>
          <w:sz w:val="20"/>
          <w:szCs w:val="20"/>
          <w:lang w:val="es-419"/>
        </w:rPr>
        <w:t>no se</w:t>
      </w:r>
      <w:r w:rsidR="00916B10">
        <w:rPr>
          <w:rFonts w:ascii="Gill Sans MT" w:hAnsi="Gill Sans MT"/>
          <w:sz w:val="20"/>
          <w:szCs w:val="20"/>
          <w:lang w:val="es-419"/>
        </w:rPr>
        <w:t xml:space="preserve"> había conectado anteriormente y </w:t>
      </w:r>
      <w:r w:rsidRPr="00D059D5">
        <w:rPr>
          <w:rFonts w:ascii="Gill Sans MT" w:hAnsi="Gill Sans MT"/>
          <w:sz w:val="20"/>
          <w:szCs w:val="20"/>
          <w:lang w:val="es-419"/>
        </w:rPr>
        <w:t xml:space="preserve">estas fiestas </w:t>
      </w:r>
      <w:r w:rsidR="00916B10">
        <w:rPr>
          <w:rFonts w:ascii="Gill Sans MT" w:hAnsi="Gill Sans MT"/>
          <w:sz w:val="20"/>
          <w:szCs w:val="20"/>
          <w:lang w:val="es-419"/>
        </w:rPr>
        <w:t>abrieron</w:t>
      </w:r>
      <w:r w:rsidRPr="00D059D5">
        <w:rPr>
          <w:rFonts w:ascii="Gill Sans MT" w:hAnsi="Gill Sans MT"/>
          <w:sz w:val="20"/>
          <w:szCs w:val="20"/>
          <w:lang w:val="es-419"/>
        </w:rPr>
        <w:t xml:space="preserve"> una oportunidad inestimable para conectar</w:t>
      </w:r>
      <w:r w:rsidR="00916B10">
        <w:rPr>
          <w:rFonts w:ascii="Gill Sans MT" w:hAnsi="Gill Sans MT"/>
          <w:sz w:val="20"/>
          <w:szCs w:val="20"/>
          <w:lang w:val="es-419"/>
        </w:rPr>
        <w:t>los</w:t>
      </w:r>
      <w:r w:rsidRPr="00D059D5">
        <w:rPr>
          <w:rFonts w:ascii="Gill Sans MT" w:hAnsi="Gill Sans MT"/>
          <w:sz w:val="20"/>
          <w:szCs w:val="20"/>
          <w:lang w:val="es-419"/>
        </w:rPr>
        <w:t xml:space="preserve"> con los servicios que la red brinda y satisfacer sus necesidades. Un buen plan de seguimiento es esencial para lograr esto y la mayoría de las redes dieron detalles de su estrategia de seguimiento.</w:t>
      </w:r>
    </w:p>
    <w:p w14:paraId="544167BA" w14:textId="10945010" w:rsidR="00CB50F1" w:rsidRDefault="00CB50F1" w:rsidP="00E64E88">
      <w:pPr>
        <w:jc w:val="both"/>
        <w:rPr>
          <w:rFonts w:ascii="Gill Sans MT" w:hAnsi="Gill Sans MT"/>
          <w:sz w:val="20"/>
          <w:szCs w:val="20"/>
          <w:lang w:val="es-419"/>
        </w:rPr>
      </w:pPr>
      <w:r w:rsidRPr="00CB50F1">
        <w:rPr>
          <w:rFonts w:ascii="Gill Sans MT" w:hAnsi="Gill Sans MT"/>
          <w:b/>
          <w:sz w:val="20"/>
          <w:szCs w:val="20"/>
          <w:lang w:val="es-419"/>
        </w:rPr>
        <w:t>En Eastern Samar, Filipinas</w:t>
      </w:r>
      <w:r w:rsidRPr="00CB50F1">
        <w:rPr>
          <w:rFonts w:ascii="Gill Sans MT" w:hAnsi="Gill Sans MT"/>
          <w:sz w:val="20"/>
          <w:szCs w:val="20"/>
          <w:lang w:val="es-419"/>
        </w:rPr>
        <w:t>, la red tiene como objetivo formar líderes jóvenes y fructíferos. "</w:t>
      </w:r>
      <w:r w:rsidRPr="00CB50F1">
        <w:rPr>
          <w:rFonts w:ascii="Gill Sans MT" w:hAnsi="Gill Sans MT"/>
          <w:i/>
          <w:sz w:val="20"/>
          <w:szCs w:val="20"/>
          <w:lang w:val="es-419"/>
        </w:rPr>
        <w:t>Si los niños</w:t>
      </w:r>
      <w:r w:rsidR="00916B10">
        <w:rPr>
          <w:rFonts w:ascii="Gill Sans MT" w:hAnsi="Gill Sans MT"/>
          <w:i/>
          <w:sz w:val="20"/>
          <w:szCs w:val="20"/>
          <w:lang w:val="es-419"/>
        </w:rPr>
        <w:t xml:space="preserve"> y niñas</w:t>
      </w:r>
      <w:r w:rsidRPr="00CB50F1">
        <w:rPr>
          <w:rFonts w:ascii="Gill Sans MT" w:hAnsi="Gill Sans MT"/>
          <w:i/>
          <w:sz w:val="20"/>
          <w:szCs w:val="20"/>
          <w:lang w:val="es-419"/>
        </w:rPr>
        <w:t xml:space="preserve"> crecen </w:t>
      </w:r>
      <w:r w:rsidR="00916B10">
        <w:rPr>
          <w:rFonts w:ascii="Gill Sans MT" w:hAnsi="Gill Sans MT"/>
          <w:i/>
          <w:sz w:val="20"/>
          <w:szCs w:val="20"/>
          <w:lang w:val="es-419"/>
        </w:rPr>
        <w:t xml:space="preserve">con una conciencia social y preocupados por la seguridad y la protección, </w:t>
      </w:r>
      <w:r w:rsidRPr="00CB50F1">
        <w:rPr>
          <w:rFonts w:ascii="Gill Sans MT" w:hAnsi="Gill Sans MT"/>
          <w:i/>
          <w:sz w:val="20"/>
          <w:szCs w:val="20"/>
          <w:lang w:val="es-419"/>
        </w:rPr>
        <w:t xml:space="preserve">ESCRAN cree que esto causaría un impacto duradero no solo en </w:t>
      </w:r>
      <w:r w:rsidR="00916B10">
        <w:rPr>
          <w:rFonts w:ascii="Gill Sans MT" w:hAnsi="Gill Sans MT"/>
          <w:i/>
          <w:sz w:val="20"/>
          <w:szCs w:val="20"/>
          <w:lang w:val="es-419"/>
        </w:rPr>
        <w:t>sus</w:t>
      </w:r>
      <w:r w:rsidRPr="00CB50F1">
        <w:rPr>
          <w:rFonts w:ascii="Gill Sans MT" w:hAnsi="Gill Sans MT"/>
          <w:i/>
          <w:sz w:val="20"/>
          <w:szCs w:val="20"/>
          <w:lang w:val="es-419"/>
        </w:rPr>
        <w:t xml:space="preserve"> vidas </w:t>
      </w:r>
      <w:r w:rsidR="00916B10">
        <w:rPr>
          <w:rFonts w:ascii="Gill Sans MT" w:hAnsi="Gill Sans MT"/>
          <w:i/>
          <w:sz w:val="20"/>
          <w:szCs w:val="20"/>
          <w:lang w:val="es-419"/>
        </w:rPr>
        <w:t xml:space="preserve">, </w:t>
      </w:r>
      <w:r w:rsidRPr="00CB50F1">
        <w:rPr>
          <w:rFonts w:ascii="Gill Sans MT" w:hAnsi="Gill Sans MT"/>
          <w:i/>
          <w:sz w:val="20"/>
          <w:szCs w:val="20"/>
          <w:lang w:val="es-419"/>
        </w:rPr>
        <w:t xml:space="preserve">sino también en la comunidad y la sociedad en la que viven. Principalmente, estamos planeando nutrirlos como Defensores </w:t>
      </w:r>
      <w:r w:rsidRPr="00CB50F1">
        <w:rPr>
          <w:rFonts w:ascii="Gill Sans MT" w:hAnsi="Gill Sans MT"/>
          <w:i/>
          <w:sz w:val="20"/>
          <w:szCs w:val="20"/>
          <w:lang w:val="es-419"/>
        </w:rPr>
        <w:lastRenderedPageBreak/>
        <w:t>de la Infancia y la Juventud permitiéndoles participar continuamente en las actividades, enseñarles a través de capacitaciones de liderazgo y poder crecer y multiplicarse</w:t>
      </w:r>
      <w:r w:rsidR="005D2ECF" w:rsidRPr="005D2ECF">
        <w:rPr>
          <w:rFonts w:ascii="Gill Sans MT" w:hAnsi="Gill Sans MT"/>
          <w:i/>
          <w:sz w:val="20"/>
          <w:szCs w:val="20"/>
          <w:lang w:val="es-419"/>
        </w:rPr>
        <w:t xml:space="preserve"> </w:t>
      </w:r>
      <w:r w:rsidR="005D2ECF" w:rsidRPr="00CB50F1">
        <w:rPr>
          <w:rFonts w:ascii="Gill Sans MT" w:hAnsi="Gill Sans MT"/>
          <w:i/>
          <w:sz w:val="20"/>
          <w:szCs w:val="20"/>
          <w:lang w:val="es-419"/>
        </w:rPr>
        <w:t xml:space="preserve">para la Protección </w:t>
      </w:r>
      <w:r w:rsidR="005D2ECF">
        <w:rPr>
          <w:rFonts w:ascii="Gill Sans MT" w:hAnsi="Gill Sans MT"/>
          <w:i/>
          <w:sz w:val="20"/>
          <w:szCs w:val="20"/>
          <w:lang w:val="es-419"/>
        </w:rPr>
        <w:t>de la niñez,</w:t>
      </w:r>
      <w:r w:rsidR="005D2ECF" w:rsidRPr="00CB50F1">
        <w:rPr>
          <w:rFonts w:ascii="Gill Sans MT" w:hAnsi="Gill Sans MT"/>
          <w:i/>
          <w:sz w:val="20"/>
          <w:szCs w:val="20"/>
          <w:lang w:val="es-419"/>
        </w:rPr>
        <w:t xml:space="preserve"> </w:t>
      </w:r>
      <w:r w:rsidRPr="00CB50F1">
        <w:rPr>
          <w:rFonts w:ascii="Gill Sans MT" w:hAnsi="Gill Sans MT"/>
          <w:i/>
          <w:sz w:val="20"/>
          <w:szCs w:val="20"/>
          <w:lang w:val="es-419"/>
        </w:rPr>
        <w:t xml:space="preserve"> "</w:t>
      </w:r>
      <w:r w:rsidRPr="00CB50F1">
        <w:rPr>
          <w:rFonts w:ascii="Gill Sans MT" w:hAnsi="Gill Sans MT"/>
          <w:sz w:val="20"/>
          <w:szCs w:val="20"/>
          <w:lang w:val="es-419"/>
        </w:rPr>
        <w:t>.</w:t>
      </w:r>
    </w:p>
    <w:p w14:paraId="6C3524C8" w14:textId="32FC438B" w:rsidR="00E64E88" w:rsidRPr="00CB50F1" w:rsidRDefault="00CB50F1" w:rsidP="00CB50F1">
      <w:pPr>
        <w:jc w:val="both"/>
        <w:rPr>
          <w:rFonts w:ascii="Gill Sans MT" w:hAnsi="Gill Sans MT"/>
          <w:sz w:val="20"/>
          <w:szCs w:val="20"/>
          <w:lang w:val="es-419"/>
        </w:rPr>
      </w:pPr>
      <w:r w:rsidRPr="00CB50F1">
        <w:rPr>
          <w:rFonts w:ascii="Gill Sans MT" w:hAnsi="Gill Sans MT"/>
          <w:sz w:val="20"/>
          <w:szCs w:val="20"/>
          <w:lang w:val="es-419"/>
        </w:rPr>
        <w:t>La red en Venezuela está planeando aprovechar el hecho de que las famili</w:t>
      </w:r>
      <w:r w:rsidR="005D2ECF">
        <w:rPr>
          <w:rFonts w:ascii="Gill Sans MT" w:hAnsi="Gill Sans MT"/>
          <w:sz w:val="20"/>
          <w:szCs w:val="20"/>
          <w:lang w:val="es-419"/>
        </w:rPr>
        <w:t>as de los niños a menudo asistenn a la</w:t>
      </w:r>
      <w:r w:rsidRPr="00CB50F1">
        <w:rPr>
          <w:rFonts w:ascii="Gill Sans MT" w:hAnsi="Gill Sans MT"/>
          <w:sz w:val="20"/>
          <w:szCs w:val="20"/>
          <w:lang w:val="es-419"/>
        </w:rPr>
        <w:t xml:space="preserve">s </w:t>
      </w:r>
      <w:r w:rsidR="005D2ECF">
        <w:rPr>
          <w:rFonts w:ascii="Gill Sans MT" w:hAnsi="Gill Sans MT"/>
          <w:sz w:val="20"/>
          <w:szCs w:val="20"/>
          <w:lang w:val="es-419"/>
        </w:rPr>
        <w:t xml:space="preserve">fiestas navideñas, para seguir </w:t>
      </w:r>
      <w:r w:rsidRPr="00CB50F1">
        <w:rPr>
          <w:rFonts w:ascii="Gill Sans MT" w:hAnsi="Gill Sans MT"/>
          <w:sz w:val="20"/>
          <w:szCs w:val="20"/>
          <w:lang w:val="es-419"/>
        </w:rPr>
        <w:t>con la capacitación sobre "</w:t>
      </w:r>
      <w:r w:rsidRPr="00CB50F1">
        <w:rPr>
          <w:rFonts w:ascii="Gill Sans MT" w:hAnsi="Gill Sans MT"/>
          <w:b/>
          <w:sz w:val="20"/>
          <w:szCs w:val="20"/>
          <w:lang w:val="es-419"/>
        </w:rPr>
        <w:t>Por qué las Familias son Importantes</w:t>
      </w:r>
      <w:r w:rsidRPr="00CB50F1">
        <w:rPr>
          <w:rFonts w:ascii="Gill Sans MT" w:hAnsi="Gill Sans MT"/>
          <w:sz w:val="20"/>
          <w:szCs w:val="20"/>
          <w:lang w:val="es-419"/>
        </w:rPr>
        <w:t xml:space="preserve">" para mejorar las habilidades </w:t>
      </w:r>
      <w:r w:rsidR="00B570B1">
        <w:rPr>
          <w:rFonts w:ascii="Gill Sans MT" w:hAnsi="Gill Sans MT"/>
          <w:sz w:val="20"/>
          <w:szCs w:val="20"/>
          <w:lang w:val="es-419"/>
        </w:rPr>
        <w:t xml:space="preserve">parentales y </w:t>
      </w:r>
      <w:r w:rsidRPr="00CB50F1">
        <w:rPr>
          <w:rFonts w:ascii="Gill Sans MT" w:hAnsi="Gill Sans MT"/>
          <w:sz w:val="20"/>
          <w:szCs w:val="20"/>
          <w:lang w:val="es-419"/>
        </w:rPr>
        <w:t>fortalecer a las familias.</w:t>
      </w:r>
    </w:p>
    <w:p w14:paraId="4DD1012B" w14:textId="77777777" w:rsidR="00E64E88" w:rsidRPr="00CB50F1" w:rsidRDefault="00CB50F1" w:rsidP="00E64E88">
      <w:pPr>
        <w:jc w:val="both"/>
        <w:rPr>
          <w:rFonts w:ascii="Gill Sans MT" w:hAnsi="Gill Sans MT"/>
          <w:b/>
          <w:sz w:val="20"/>
          <w:szCs w:val="20"/>
          <w:lang w:val="es-419"/>
        </w:rPr>
      </w:pPr>
      <w:r w:rsidRPr="00CB50F1">
        <w:rPr>
          <w:rFonts w:ascii="Gill Sans MT" w:hAnsi="Gill Sans MT"/>
          <w:b/>
          <w:sz w:val="20"/>
          <w:szCs w:val="20"/>
          <w:lang w:val="es-419"/>
        </w:rPr>
        <w:t>IMPACTO EN LOS NIÑOS</w:t>
      </w:r>
    </w:p>
    <w:p w14:paraId="6626B9D7" w14:textId="76F04F33" w:rsidR="00E64E88" w:rsidRPr="00CB50F1" w:rsidRDefault="00CB50F1" w:rsidP="00E64E88">
      <w:pPr>
        <w:jc w:val="both"/>
        <w:rPr>
          <w:rFonts w:ascii="Gill Sans MT" w:hAnsi="Gill Sans MT"/>
          <w:sz w:val="20"/>
          <w:szCs w:val="20"/>
          <w:lang w:val="es-419"/>
        </w:rPr>
      </w:pPr>
      <w:r w:rsidRPr="00CB50F1">
        <w:rPr>
          <w:rFonts w:ascii="Gill Sans MT" w:hAnsi="Gill Sans MT"/>
          <w:sz w:val="20"/>
          <w:szCs w:val="20"/>
          <w:lang w:val="es-419"/>
        </w:rPr>
        <w:t>Si bien el seguimiento exitoso determinará el impacto a largo plazo en los niños que asistieron a una fiesta este año, las redes han podido informar</w:t>
      </w:r>
      <w:r w:rsidR="00B570B1">
        <w:rPr>
          <w:rFonts w:ascii="Gill Sans MT" w:hAnsi="Gill Sans MT"/>
          <w:sz w:val="20"/>
          <w:szCs w:val="20"/>
          <w:lang w:val="es-419"/>
        </w:rPr>
        <w:t xml:space="preserve"> los impactos inmediatos notados:</w:t>
      </w:r>
      <w:r w:rsidRPr="00CB50F1">
        <w:rPr>
          <w:rFonts w:ascii="Gill Sans MT" w:hAnsi="Gill Sans MT"/>
          <w:sz w:val="20"/>
          <w:szCs w:val="20"/>
          <w:lang w:val="es-419"/>
        </w:rPr>
        <w:t>.</w:t>
      </w:r>
      <w:r w:rsidR="00E64E88" w:rsidRPr="00CB50F1">
        <w:rPr>
          <w:rFonts w:ascii="Gill Sans MT" w:hAnsi="Gill Sans MT"/>
          <w:sz w:val="20"/>
          <w:szCs w:val="20"/>
          <w:lang w:val="es-419"/>
        </w:rPr>
        <w:t xml:space="preserve"> </w:t>
      </w:r>
    </w:p>
    <w:p w14:paraId="76B46A88" w14:textId="77777777" w:rsidR="00E64E88" w:rsidRPr="00751E8F" w:rsidRDefault="00CB50F1" w:rsidP="00CB50F1">
      <w:pPr>
        <w:pStyle w:val="Prrafodelista"/>
        <w:numPr>
          <w:ilvl w:val="0"/>
          <w:numId w:val="2"/>
        </w:numPr>
        <w:spacing w:after="0"/>
        <w:jc w:val="both"/>
        <w:rPr>
          <w:rFonts w:ascii="Gill Sans MT" w:hAnsi="Gill Sans MT"/>
          <w:b/>
          <w:sz w:val="20"/>
          <w:szCs w:val="20"/>
        </w:rPr>
      </w:pPr>
      <w:proofErr w:type="spellStart"/>
      <w:r w:rsidRPr="00CB50F1">
        <w:rPr>
          <w:rFonts w:ascii="Gill Sans MT" w:hAnsi="Gill Sans MT"/>
          <w:b/>
          <w:sz w:val="20"/>
          <w:szCs w:val="20"/>
        </w:rPr>
        <w:t>Recuerdos</w:t>
      </w:r>
      <w:proofErr w:type="spellEnd"/>
      <w:r w:rsidRPr="00CB50F1">
        <w:rPr>
          <w:rFonts w:ascii="Gill Sans MT" w:hAnsi="Gill Sans MT"/>
          <w:b/>
          <w:sz w:val="20"/>
          <w:szCs w:val="20"/>
        </w:rPr>
        <w:t xml:space="preserve"> de la </w:t>
      </w:r>
      <w:proofErr w:type="spellStart"/>
      <w:r w:rsidRPr="00CB50F1">
        <w:rPr>
          <w:rFonts w:ascii="Gill Sans MT" w:hAnsi="Gill Sans MT"/>
          <w:b/>
          <w:sz w:val="20"/>
          <w:szCs w:val="20"/>
        </w:rPr>
        <w:t>infancia</w:t>
      </w:r>
      <w:proofErr w:type="spellEnd"/>
    </w:p>
    <w:p w14:paraId="0267E629" w14:textId="256FE165" w:rsidR="00E64E88" w:rsidRPr="005D3D58" w:rsidRDefault="005D3D58" w:rsidP="00145D15">
      <w:pPr>
        <w:spacing w:after="0"/>
        <w:jc w:val="both"/>
        <w:rPr>
          <w:rFonts w:ascii="Gill Sans MT" w:hAnsi="Gill Sans MT"/>
          <w:sz w:val="20"/>
          <w:szCs w:val="20"/>
          <w:lang w:val="es-419"/>
        </w:rPr>
      </w:pPr>
      <w:r w:rsidRPr="005D3D58">
        <w:rPr>
          <w:rFonts w:ascii="Gill Sans MT" w:hAnsi="Gill Sans MT"/>
          <w:sz w:val="20"/>
          <w:szCs w:val="20"/>
          <w:lang w:val="es-419"/>
        </w:rPr>
        <w:t xml:space="preserve">Esto puede parecer pequeño, pero las experiencias de la infancia </w:t>
      </w:r>
      <w:r w:rsidR="00606045">
        <w:rPr>
          <w:rFonts w:ascii="Gill Sans MT" w:hAnsi="Gill Sans MT"/>
          <w:sz w:val="20"/>
          <w:szCs w:val="20"/>
          <w:lang w:val="es-419"/>
        </w:rPr>
        <w:t>impactan la vida de</w:t>
      </w:r>
      <w:r w:rsidRPr="005D3D58">
        <w:rPr>
          <w:rFonts w:ascii="Gill Sans MT" w:hAnsi="Gill Sans MT"/>
          <w:sz w:val="20"/>
          <w:szCs w:val="20"/>
          <w:lang w:val="es-419"/>
        </w:rPr>
        <w:t xml:space="preserve"> </w:t>
      </w:r>
      <w:r w:rsidR="00C306B5">
        <w:rPr>
          <w:rFonts w:ascii="Gill Sans MT" w:hAnsi="Gill Sans MT"/>
          <w:sz w:val="20"/>
          <w:szCs w:val="20"/>
          <w:lang w:val="es-419"/>
        </w:rPr>
        <w:t>la niñez</w:t>
      </w:r>
      <w:r w:rsidRPr="005D3D58">
        <w:rPr>
          <w:rFonts w:ascii="Gill Sans MT" w:hAnsi="Gill Sans MT"/>
          <w:sz w:val="20"/>
          <w:szCs w:val="20"/>
          <w:lang w:val="es-419"/>
        </w:rPr>
        <w:t xml:space="preserve">, las buenas obras y la amabilidad pueden tener un impacto duradero, especialmente con la comunicación a largo plazo. Desde </w:t>
      </w:r>
      <w:r w:rsidRPr="005D3D58">
        <w:rPr>
          <w:rFonts w:ascii="Gill Sans MT" w:hAnsi="Gill Sans MT"/>
          <w:b/>
          <w:sz w:val="20"/>
          <w:szCs w:val="20"/>
          <w:lang w:val="es-419"/>
        </w:rPr>
        <w:t>El Salvador</w:t>
      </w:r>
      <w:r w:rsidRPr="005D3D58">
        <w:rPr>
          <w:rFonts w:ascii="Gill Sans MT" w:hAnsi="Gill Sans MT"/>
          <w:sz w:val="20"/>
          <w:szCs w:val="20"/>
          <w:lang w:val="es-419"/>
        </w:rPr>
        <w:t>, los organizadores informaron: "</w:t>
      </w:r>
      <w:r w:rsidRPr="005D3D58">
        <w:rPr>
          <w:rFonts w:ascii="Gill Sans MT" w:hAnsi="Gill Sans MT"/>
          <w:i/>
          <w:sz w:val="20"/>
          <w:szCs w:val="20"/>
          <w:lang w:val="es-419"/>
        </w:rPr>
        <w:t xml:space="preserve">Cuando </w:t>
      </w:r>
      <w:r w:rsidR="0080179C">
        <w:rPr>
          <w:rFonts w:ascii="Gill Sans MT" w:hAnsi="Gill Sans MT"/>
          <w:i/>
          <w:sz w:val="20"/>
          <w:szCs w:val="20"/>
          <w:lang w:val="es-419"/>
        </w:rPr>
        <w:t>vivieron la experiencia de una</w:t>
      </w:r>
      <w:r w:rsidRPr="005D3D58">
        <w:rPr>
          <w:rFonts w:ascii="Gill Sans MT" w:hAnsi="Gill Sans MT"/>
          <w:i/>
          <w:sz w:val="20"/>
          <w:szCs w:val="20"/>
          <w:lang w:val="es-419"/>
        </w:rPr>
        <w:t xml:space="preserve"> fiesta exclusiva para ellos, recibieron el amor de Jesús de una manera experiencial con enseñanzas bíblicas, además de recibir comida, juguetes, piñatas</w:t>
      </w:r>
      <w:r w:rsidRPr="005D3D58">
        <w:rPr>
          <w:rFonts w:ascii="Gill Sans MT" w:hAnsi="Gill Sans MT"/>
          <w:sz w:val="20"/>
          <w:szCs w:val="20"/>
          <w:lang w:val="es-419"/>
        </w:rPr>
        <w:t xml:space="preserve">". En </w:t>
      </w:r>
      <w:r w:rsidRPr="005D3D58">
        <w:rPr>
          <w:rFonts w:ascii="Gill Sans MT" w:hAnsi="Gill Sans MT"/>
          <w:b/>
          <w:sz w:val="20"/>
          <w:szCs w:val="20"/>
          <w:lang w:val="es-419"/>
        </w:rPr>
        <w:t>Dehradun, India</w:t>
      </w:r>
      <w:r w:rsidRPr="005D3D58">
        <w:rPr>
          <w:rFonts w:ascii="Gill Sans MT" w:hAnsi="Gill Sans MT"/>
          <w:sz w:val="20"/>
          <w:szCs w:val="20"/>
          <w:lang w:val="es-419"/>
        </w:rPr>
        <w:t>, los niños dijeron que les gustaba reunirse con niños de otro</w:t>
      </w:r>
      <w:r>
        <w:rPr>
          <w:rFonts w:ascii="Gill Sans MT" w:hAnsi="Gill Sans MT"/>
          <w:sz w:val="20"/>
          <w:szCs w:val="20"/>
          <w:lang w:val="es-419"/>
        </w:rPr>
        <w:t>s</w:t>
      </w:r>
      <w:r w:rsidRPr="005D3D58">
        <w:rPr>
          <w:rFonts w:ascii="Gill Sans MT" w:hAnsi="Gill Sans MT"/>
          <w:sz w:val="20"/>
          <w:szCs w:val="20"/>
          <w:lang w:val="es-419"/>
        </w:rPr>
        <w:t xml:space="preserve"> proyecto</w:t>
      </w:r>
      <w:r>
        <w:rPr>
          <w:rFonts w:ascii="Gill Sans MT" w:hAnsi="Gill Sans MT"/>
          <w:sz w:val="20"/>
          <w:szCs w:val="20"/>
          <w:lang w:val="es-419"/>
        </w:rPr>
        <w:t>s</w:t>
      </w:r>
      <w:r w:rsidRPr="005D3D58">
        <w:rPr>
          <w:rFonts w:ascii="Gill Sans MT" w:hAnsi="Gill Sans MT"/>
          <w:sz w:val="20"/>
          <w:szCs w:val="20"/>
          <w:lang w:val="es-419"/>
        </w:rPr>
        <w:t xml:space="preserve"> y que pudieron aprender de ellos.</w:t>
      </w:r>
      <w:r w:rsidR="00E64E88" w:rsidRPr="005D3D58">
        <w:rPr>
          <w:rFonts w:ascii="Gill Sans MT" w:hAnsi="Gill Sans MT"/>
          <w:b/>
          <w:sz w:val="20"/>
          <w:szCs w:val="20"/>
          <w:lang w:val="es-419"/>
        </w:rPr>
        <w:t xml:space="preserve">   </w:t>
      </w:r>
    </w:p>
    <w:p w14:paraId="66F56505" w14:textId="77777777" w:rsidR="00E64E88" w:rsidRPr="00751E8F" w:rsidRDefault="00CB50F1" w:rsidP="00CB50F1">
      <w:pPr>
        <w:pStyle w:val="Prrafodelista"/>
        <w:numPr>
          <w:ilvl w:val="0"/>
          <w:numId w:val="2"/>
        </w:numPr>
        <w:spacing w:after="0"/>
        <w:jc w:val="both"/>
        <w:rPr>
          <w:rFonts w:ascii="Gill Sans MT" w:hAnsi="Gill Sans MT"/>
          <w:b/>
          <w:sz w:val="20"/>
          <w:szCs w:val="20"/>
        </w:rPr>
      </w:pPr>
      <w:proofErr w:type="spellStart"/>
      <w:r w:rsidRPr="00CB50F1">
        <w:rPr>
          <w:rFonts w:ascii="Gill Sans MT" w:hAnsi="Gill Sans MT"/>
          <w:b/>
          <w:sz w:val="20"/>
          <w:szCs w:val="20"/>
        </w:rPr>
        <w:t>Relación</w:t>
      </w:r>
      <w:proofErr w:type="spellEnd"/>
      <w:r w:rsidRPr="00CB50F1">
        <w:rPr>
          <w:rFonts w:ascii="Gill Sans MT" w:hAnsi="Gill Sans MT"/>
          <w:b/>
          <w:sz w:val="20"/>
          <w:szCs w:val="20"/>
        </w:rPr>
        <w:t xml:space="preserve"> con Dios</w:t>
      </w:r>
    </w:p>
    <w:p w14:paraId="6F315E83" w14:textId="7C219157" w:rsidR="00E64E88" w:rsidRPr="005D3D58" w:rsidRDefault="005D3D58" w:rsidP="00145D15">
      <w:pPr>
        <w:spacing w:after="0"/>
        <w:jc w:val="both"/>
        <w:rPr>
          <w:rFonts w:ascii="Gill Sans MT" w:hAnsi="Gill Sans MT"/>
          <w:sz w:val="20"/>
          <w:szCs w:val="20"/>
          <w:lang w:val="es-419"/>
        </w:rPr>
      </w:pPr>
      <w:r w:rsidRPr="005D3D58">
        <w:rPr>
          <w:rFonts w:ascii="Gill Sans MT" w:hAnsi="Gill Sans MT"/>
          <w:sz w:val="20"/>
          <w:szCs w:val="20"/>
          <w:lang w:val="es-419"/>
        </w:rPr>
        <w:t xml:space="preserve">Aunque no todas las </w:t>
      </w:r>
      <w:r w:rsidR="003838E5">
        <w:rPr>
          <w:rFonts w:ascii="Gill Sans MT" w:hAnsi="Gill Sans MT"/>
          <w:sz w:val="20"/>
          <w:szCs w:val="20"/>
          <w:lang w:val="es-419"/>
        </w:rPr>
        <w:t>F</w:t>
      </w:r>
      <w:r w:rsidRPr="005D3D58">
        <w:rPr>
          <w:rFonts w:ascii="Gill Sans MT" w:hAnsi="Gill Sans MT"/>
          <w:sz w:val="20"/>
          <w:szCs w:val="20"/>
          <w:lang w:val="es-419"/>
        </w:rPr>
        <w:t xml:space="preserve">iestas de Navidad tendrán una llamada </w:t>
      </w:r>
      <w:r>
        <w:rPr>
          <w:rFonts w:ascii="Gill Sans MT" w:hAnsi="Gill Sans MT"/>
          <w:sz w:val="20"/>
          <w:szCs w:val="20"/>
          <w:lang w:val="es-419"/>
        </w:rPr>
        <w:t>al altar</w:t>
      </w:r>
      <w:r w:rsidRPr="005D3D58">
        <w:rPr>
          <w:rFonts w:ascii="Gill Sans MT" w:hAnsi="Gill Sans MT"/>
          <w:sz w:val="20"/>
          <w:szCs w:val="20"/>
          <w:lang w:val="es-419"/>
        </w:rPr>
        <w:t xml:space="preserve"> o </w:t>
      </w:r>
      <w:r w:rsidR="0037725F">
        <w:rPr>
          <w:rFonts w:ascii="Gill Sans MT" w:hAnsi="Gill Sans MT"/>
          <w:sz w:val="20"/>
          <w:szCs w:val="20"/>
          <w:lang w:val="es-419"/>
        </w:rPr>
        <w:t xml:space="preserve">registro de </w:t>
      </w:r>
      <w:r w:rsidRPr="005D3D58">
        <w:rPr>
          <w:rFonts w:ascii="Gill Sans MT" w:hAnsi="Gill Sans MT"/>
          <w:sz w:val="20"/>
          <w:szCs w:val="20"/>
          <w:lang w:val="es-419"/>
        </w:rPr>
        <w:t xml:space="preserve">decisiones que los niños hagan, 3 redes registraron que los niños hicieron un compromiso inicial con Cristo en sus fiestas. En </w:t>
      </w:r>
      <w:r w:rsidRPr="005D3D58">
        <w:rPr>
          <w:rFonts w:ascii="Gill Sans MT" w:hAnsi="Gill Sans MT"/>
          <w:b/>
          <w:sz w:val="20"/>
          <w:szCs w:val="20"/>
          <w:lang w:val="es-419"/>
        </w:rPr>
        <w:t>Hyderabad, India</w:t>
      </w:r>
      <w:r w:rsidRPr="005D3D58">
        <w:rPr>
          <w:rFonts w:ascii="Gill Sans MT" w:hAnsi="Gill Sans MT"/>
          <w:sz w:val="20"/>
          <w:szCs w:val="20"/>
          <w:lang w:val="es-419"/>
        </w:rPr>
        <w:t xml:space="preserve">, 28 niños respondieron a la llamada </w:t>
      </w:r>
      <w:r>
        <w:rPr>
          <w:rFonts w:ascii="Gill Sans MT" w:hAnsi="Gill Sans MT"/>
          <w:sz w:val="20"/>
          <w:szCs w:val="20"/>
          <w:lang w:val="es-419"/>
        </w:rPr>
        <w:t>al altar</w:t>
      </w:r>
      <w:r w:rsidRPr="005D3D58">
        <w:rPr>
          <w:rFonts w:ascii="Gill Sans MT" w:hAnsi="Gill Sans MT"/>
          <w:sz w:val="20"/>
          <w:szCs w:val="20"/>
          <w:lang w:val="es-419"/>
        </w:rPr>
        <w:t xml:space="preserve"> para recibir a Jesús como su salvador personal.</w:t>
      </w:r>
    </w:p>
    <w:p w14:paraId="5403B56F" w14:textId="77777777" w:rsidR="00E64E88" w:rsidRPr="00751E8F" w:rsidRDefault="00CB50F1" w:rsidP="00CB50F1">
      <w:pPr>
        <w:pStyle w:val="Prrafodelista"/>
        <w:numPr>
          <w:ilvl w:val="0"/>
          <w:numId w:val="2"/>
        </w:numPr>
        <w:spacing w:after="0"/>
        <w:jc w:val="both"/>
        <w:rPr>
          <w:rFonts w:ascii="Gill Sans MT" w:hAnsi="Gill Sans MT"/>
          <w:b/>
          <w:sz w:val="20"/>
          <w:szCs w:val="20"/>
        </w:rPr>
      </w:pPr>
      <w:proofErr w:type="spellStart"/>
      <w:r w:rsidRPr="00CB50F1">
        <w:rPr>
          <w:rFonts w:ascii="Gill Sans MT" w:hAnsi="Gill Sans MT"/>
          <w:b/>
          <w:sz w:val="20"/>
          <w:szCs w:val="20"/>
        </w:rPr>
        <w:t>Necesidades</w:t>
      </w:r>
      <w:proofErr w:type="spellEnd"/>
      <w:r w:rsidRPr="00CB50F1">
        <w:rPr>
          <w:rFonts w:ascii="Gill Sans MT" w:hAnsi="Gill Sans MT"/>
          <w:b/>
          <w:sz w:val="20"/>
          <w:szCs w:val="20"/>
        </w:rPr>
        <w:t xml:space="preserve"> </w:t>
      </w:r>
      <w:proofErr w:type="spellStart"/>
      <w:r w:rsidRPr="00CB50F1">
        <w:rPr>
          <w:rFonts w:ascii="Gill Sans MT" w:hAnsi="Gill Sans MT"/>
          <w:b/>
          <w:sz w:val="20"/>
          <w:szCs w:val="20"/>
        </w:rPr>
        <w:t>satisfechas</w:t>
      </w:r>
      <w:proofErr w:type="spellEnd"/>
      <w:r w:rsidRPr="00CB50F1">
        <w:rPr>
          <w:rFonts w:ascii="Gill Sans MT" w:hAnsi="Gill Sans MT"/>
          <w:b/>
          <w:sz w:val="20"/>
          <w:szCs w:val="20"/>
        </w:rPr>
        <w:t xml:space="preserve"> </w:t>
      </w:r>
      <w:proofErr w:type="spellStart"/>
      <w:r w:rsidRPr="00CB50F1">
        <w:rPr>
          <w:rFonts w:ascii="Gill Sans MT" w:hAnsi="Gill Sans MT"/>
          <w:b/>
          <w:sz w:val="20"/>
          <w:szCs w:val="20"/>
        </w:rPr>
        <w:t>más</w:t>
      </w:r>
      <w:proofErr w:type="spellEnd"/>
      <w:r w:rsidRPr="00CB50F1">
        <w:rPr>
          <w:rFonts w:ascii="Gill Sans MT" w:hAnsi="Gill Sans MT"/>
          <w:b/>
          <w:sz w:val="20"/>
          <w:szCs w:val="20"/>
        </w:rPr>
        <w:t xml:space="preserve"> </w:t>
      </w:r>
      <w:proofErr w:type="spellStart"/>
      <w:r w:rsidRPr="00CB50F1">
        <w:rPr>
          <w:rFonts w:ascii="Gill Sans MT" w:hAnsi="Gill Sans MT"/>
          <w:b/>
          <w:sz w:val="20"/>
          <w:szCs w:val="20"/>
        </w:rPr>
        <w:t>efectivamente</w:t>
      </w:r>
      <w:proofErr w:type="spellEnd"/>
    </w:p>
    <w:p w14:paraId="2D544841" w14:textId="414B7365" w:rsidR="00E64E88" w:rsidRPr="005D3D58" w:rsidRDefault="005D3D58" w:rsidP="00E64E88">
      <w:pPr>
        <w:jc w:val="both"/>
        <w:rPr>
          <w:rFonts w:ascii="Gill Sans MT" w:hAnsi="Gill Sans MT"/>
          <w:sz w:val="20"/>
          <w:szCs w:val="20"/>
          <w:lang w:val="es-419"/>
        </w:rPr>
      </w:pPr>
      <w:r w:rsidRPr="005D3D58">
        <w:rPr>
          <w:rFonts w:ascii="Gill Sans MT" w:hAnsi="Gill Sans MT"/>
          <w:sz w:val="20"/>
          <w:szCs w:val="20"/>
          <w:lang w:val="es-419"/>
        </w:rPr>
        <w:t xml:space="preserve">A más largo plazo, algunas redes aprovecharon la oportunidad de interactuar con </w:t>
      </w:r>
      <w:r w:rsidR="0037725F">
        <w:rPr>
          <w:rFonts w:ascii="Gill Sans MT" w:hAnsi="Gill Sans MT"/>
          <w:sz w:val="20"/>
          <w:szCs w:val="20"/>
          <w:lang w:val="es-419"/>
        </w:rPr>
        <w:t xml:space="preserve">los </w:t>
      </w:r>
      <w:r w:rsidRPr="005D3D58">
        <w:rPr>
          <w:rFonts w:ascii="Gill Sans MT" w:hAnsi="Gill Sans MT"/>
          <w:sz w:val="20"/>
          <w:szCs w:val="20"/>
          <w:lang w:val="es-419"/>
        </w:rPr>
        <w:t>niños</w:t>
      </w:r>
      <w:r w:rsidR="0037725F">
        <w:rPr>
          <w:rFonts w:ascii="Gill Sans MT" w:hAnsi="Gill Sans MT"/>
          <w:sz w:val="20"/>
          <w:szCs w:val="20"/>
          <w:lang w:val="es-419"/>
        </w:rPr>
        <w:t xml:space="preserve"> y niñas</w:t>
      </w:r>
      <w:r w:rsidRPr="005D3D58">
        <w:rPr>
          <w:rFonts w:ascii="Gill Sans MT" w:hAnsi="Gill Sans MT"/>
          <w:sz w:val="20"/>
          <w:szCs w:val="20"/>
          <w:lang w:val="es-419"/>
        </w:rPr>
        <w:t xml:space="preserve"> nuevos en la fiesta</w:t>
      </w:r>
      <w:r w:rsidR="0037725F">
        <w:rPr>
          <w:rFonts w:ascii="Gill Sans MT" w:hAnsi="Gill Sans MT"/>
          <w:sz w:val="20"/>
          <w:szCs w:val="20"/>
          <w:lang w:val="es-419"/>
        </w:rPr>
        <w:t>,</w:t>
      </w:r>
      <w:r w:rsidRPr="005D3D58">
        <w:rPr>
          <w:rFonts w:ascii="Gill Sans MT" w:hAnsi="Gill Sans MT"/>
          <w:sz w:val="20"/>
          <w:szCs w:val="20"/>
          <w:lang w:val="es-419"/>
        </w:rPr>
        <w:t xml:space="preserve"> para identificar necesidades que no se están cumpliendo. La red en </w:t>
      </w:r>
      <w:r w:rsidRPr="005D3D58">
        <w:rPr>
          <w:rFonts w:ascii="Gill Sans MT" w:hAnsi="Gill Sans MT"/>
          <w:b/>
          <w:sz w:val="20"/>
          <w:szCs w:val="20"/>
          <w:lang w:val="es-419"/>
        </w:rPr>
        <w:t>Tanzania</w:t>
      </w:r>
      <w:r w:rsidRPr="005D3D58">
        <w:rPr>
          <w:rFonts w:ascii="Gill Sans MT" w:hAnsi="Gill Sans MT"/>
          <w:sz w:val="20"/>
          <w:szCs w:val="20"/>
          <w:lang w:val="es-419"/>
        </w:rPr>
        <w:t xml:space="preserve"> informó que la fiesta ha aumentado la confianza y la esperanza de los niños</w:t>
      </w:r>
      <w:r w:rsidR="00190A67">
        <w:rPr>
          <w:rFonts w:ascii="Gill Sans MT" w:hAnsi="Gill Sans MT"/>
          <w:sz w:val="20"/>
          <w:szCs w:val="20"/>
          <w:lang w:val="es-419"/>
        </w:rPr>
        <w:t xml:space="preserve"> nuevos</w:t>
      </w:r>
      <w:r w:rsidRPr="005D3D58">
        <w:rPr>
          <w:rFonts w:ascii="Gill Sans MT" w:hAnsi="Gill Sans MT"/>
          <w:sz w:val="20"/>
          <w:szCs w:val="20"/>
          <w:lang w:val="es-419"/>
        </w:rPr>
        <w:t xml:space="preserve"> y sus padres sobre cómo la red se preocupa por ellos. El proyecto se consideró creí</w:t>
      </w:r>
      <w:r w:rsidR="00190A67">
        <w:rPr>
          <w:rFonts w:ascii="Gill Sans MT" w:hAnsi="Gill Sans MT"/>
          <w:sz w:val="20"/>
          <w:szCs w:val="20"/>
          <w:lang w:val="es-419"/>
        </w:rPr>
        <w:t>ble y las actividades alentaron, tanto a niños como a padres a participar en la fiesta;</w:t>
      </w:r>
      <w:r w:rsidRPr="005D3D58">
        <w:rPr>
          <w:rFonts w:ascii="Gill Sans MT" w:hAnsi="Gill Sans MT"/>
          <w:sz w:val="20"/>
          <w:szCs w:val="20"/>
          <w:lang w:val="es-419"/>
        </w:rPr>
        <w:t xml:space="preserve"> mientras que algunos niños</w:t>
      </w:r>
      <w:r w:rsidR="00190A67">
        <w:rPr>
          <w:rFonts w:ascii="Gill Sans MT" w:hAnsi="Gill Sans MT"/>
          <w:sz w:val="20"/>
          <w:szCs w:val="20"/>
          <w:lang w:val="es-419"/>
        </w:rPr>
        <w:t xml:space="preserve"> y niñas más</w:t>
      </w:r>
      <w:r w:rsidRPr="005D3D58">
        <w:rPr>
          <w:rFonts w:ascii="Gill Sans MT" w:hAnsi="Gill Sans MT"/>
          <w:sz w:val="20"/>
          <w:szCs w:val="20"/>
          <w:lang w:val="es-419"/>
        </w:rPr>
        <w:t xml:space="preserve"> vulnerables se conectaron con personas que pueden ayudarlos.</w:t>
      </w:r>
    </w:p>
    <w:p w14:paraId="1564B2CB" w14:textId="77777777" w:rsidR="00E64E88" w:rsidRPr="005D3D58" w:rsidRDefault="005D3D58" w:rsidP="00E64E88">
      <w:pPr>
        <w:jc w:val="both"/>
        <w:rPr>
          <w:rFonts w:ascii="Gill Sans MT" w:hAnsi="Gill Sans MT"/>
          <w:b/>
          <w:sz w:val="20"/>
          <w:szCs w:val="20"/>
          <w:lang w:val="es-419"/>
        </w:rPr>
      </w:pPr>
      <w:r w:rsidRPr="005D3D58">
        <w:rPr>
          <w:rFonts w:ascii="Gill Sans MT" w:hAnsi="Gill Sans MT"/>
          <w:b/>
          <w:sz w:val="20"/>
          <w:szCs w:val="20"/>
          <w:lang w:val="es-419"/>
        </w:rPr>
        <w:t>INSPIRAR A LAS IGLESIAS PARA TRABAJAR JUNTOS</w:t>
      </w:r>
    </w:p>
    <w:p w14:paraId="532BCCAB" w14:textId="77777777" w:rsidR="00E64E88" w:rsidRPr="00247509" w:rsidRDefault="00247509" w:rsidP="00E64E88">
      <w:pPr>
        <w:jc w:val="both"/>
        <w:rPr>
          <w:rFonts w:ascii="Gill Sans MT" w:hAnsi="Gill Sans MT"/>
          <w:sz w:val="20"/>
          <w:szCs w:val="20"/>
          <w:lang w:val="es-419"/>
        </w:rPr>
      </w:pPr>
      <w:r w:rsidRPr="00247509">
        <w:rPr>
          <w:rFonts w:ascii="Gill Sans MT" w:hAnsi="Gill Sans MT"/>
          <w:sz w:val="20"/>
          <w:szCs w:val="20"/>
          <w:lang w:val="es-419"/>
        </w:rPr>
        <w:t>3 redes en</w:t>
      </w:r>
      <w:r w:rsidRPr="00247509">
        <w:rPr>
          <w:rFonts w:ascii="Gill Sans MT" w:hAnsi="Gill Sans MT"/>
          <w:b/>
          <w:sz w:val="20"/>
          <w:szCs w:val="20"/>
          <w:lang w:val="es-419"/>
        </w:rPr>
        <w:t xml:space="preserve"> Myanmar, Shillong, India y Negros, Filipinas </w:t>
      </w:r>
      <w:r w:rsidRPr="00247509">
        <w:rPr>
          <w:rFonts w:ascii="Gill Sans MT" w:hAnsi="Gill Sans MT"/>
          <w:sz w:val="20"/>
          <w:szCs w:val="20"/>
          <w:lang w:val="es-419"/>
        </w:rPr>
        <w:t>celebraron Fiestas Navideñas por primera vez este año y todos informaron que sus eventos habían sido exitosos. Esto proporcionó una introducción a la acción colectiva que está generando confianza en las iglesias y organizaciones e inspirando programas colaborativos más grandes en el futuro.</w:t>
      </w:r>
      <w:r w:rsidR="00E64E88" w:rsidRPr="00247509">
        <w:rPr>
          <w:rFonts w:ascii="Gill Sans MT" w:hAnsi="Gill Sans MT"/>
          <w:sz w:val="20"/>
          <w:szCs w:val="20"/>
          <w:lang w:val="es-419"/>
        </w:rPr>
        <w:t xml:space="preserve"> </w:t>
      </w:r>
    </w:p>
    <w:p w14:paraId="52579B6E" w14:textId="1651F87F" w:rsidR="00247509" w:rsidRPr="00247509" w:rsidRDefault="00247509" w:rsidP="00E64E88">
      <w:pPr>
        <w:jc w:val="both"/>
        <w:rPr>
          <w:rFonts w:ascii="Gill Sans MT" w:hAnsi="Gill Sans MT"/>
          <w:sz w:val="20"/>
          <w:szCs w:val="20"/>
          <w:lang w:val="es-419"/>
        </w:rPr>
      </w:pPr>
      <w:r w:rsidRPr="00247509">
        <w:rPr>
          <w:rFonts w:ascii="Gill Sans MT" w:hAnsi="Gill Sans MT"/>
          <w:sz w:val="20"/>
          <w:szCs w:val="20"/>
          <w:lang w:val="es-419"/>
        </w:rPr>
        <w:t xml:space="preserve">Los organizadores de </w:t>
      </w:r>
      <w:r w:rsidRPr="00247509">
        <w:rPr>
          <w:rFonts w:ascii="Gill Sans MT" w:hAnsi="Gill Sans MT"/>
          <w:b/>
          <w:sz w:val="20"/>
          <w:szCs w:val="20"/>
          <w:lang w:val="es-419"/>
        </w:rPr>
        <w:t>Negros, Filipinas</w:t>
      </w:r>
      <w:r w:rsidRPr="00247509">
        <w:rPr>
          <w:rFonts w:ascii="Gill Sans MT" w:hAnsi="Gill Sans MT"/>
          <w:sz w:val="20"/>
          <w:szCs w:val="20"/>
          <w:lang w:val="es-419"/>
        </w:rPr>
        <w:t>, dijeron: "</w:t>
      </w:r>
      <w:r w:rsidRPr="00247509">
        <w:rPr>
          <w:rFonts w:ascii="Gill Sans MT" w:hAnsi="Gill Sans MT"/>
          <w:i/>
          <w:sz w:val="20"/>
          <w:szCs w:val="20"/>
          <w:lang w:val="es-419"/>
        </w:rPr>
        <w:t xml:space="preserve">Llegar a estos niños será una motivación para que las iglesias socias realicen acciones de colaboración con la red hacia una comunidad amigable para los niños. Las iglesias socias estaban contentas con el resultado ya que ven rostros de niños </w:t>
      </w:r>
      <w:r w:rsidR="00EE50EB">
        <w:rPr>
          <w:rFonts w:ascii="Gill Sans MT" w:hAnsi="Gill Sans MT"/>
          <w:i/>
          <w:sz w:val="20"/>
          <w:szCs w:val="20"/>
          <w:lang w:val="es-419"/>
        </w:rPr>
        <w:t>contentos</w:t>
      </w:r>
      <w:r w:rsidRPr="00247509">
        <w:rPr>
          <w:rFonts w:ascii="Gill Sans MT" w:hAnsi="Gill Sans MT"/>
          <w:i/>
          <w:sz w:val="20"/>
          <w:szCs w:val="20"/>
          <w:lang w:val="es-419"/>
        </w:rPr>
        <w:t xml:space="preserve"> con la golosina. Inspirados en la actividad, esperan ser más comprensivos con los eventos futuros que iniciará la red para los niños ".</w:t>
      </w:r>
    </w:p>
    <w:p w14:paraId="05F2A69A" w14:textId="77777777" w:rsidR="00247509" w:rsidRPr="00247509" w:rsidRDefault="00247509" w:rsidP="00E64E88">
      <w:pPr>
        <w:jc w:val="both"/>
        <w:rPr>
          <w:rFonts w:ascii="Gill Sans MT" w:hAnsi="Gill Sans MT"/>
          <w:sz w:val="20"/>
          <w:szCs w:val="20"/>
          <w:lang w:val="es-419"/>
        </w:rPr>
      </w:pPr>
      <w:r w:rsidRPr="00247509">
        <w:rPr>
          <w:rFonts w:ascii="Gill Sans MT" w:hAnsi="Gill Sans MT"/>
          <w:sz w:val="20"/>
          <w:szCs w:val="20"/>
          <w:lang w:val="es-419"/>
        </w:rPr>
        <w:t xml:space="preserve">Para la red en </w:t>
      </w:r>
      <w:r w:rsidRPr="00247509">
        <w:rPr>
          <w:rFonts w:ascii="Gill Sans MT" w:hAnsi="Gill Sans MT"/>
          <w:b/>
          <w:sz w:val="20"/>
          <w:szCs w:val="20"/>
          <w:lang w:val="es-419"/>
        </w:rPr>
        <w:t>Paraguay</w:t>
      </w:r>
      <w:r w:rsidRPr="00247509">
        <w:rPr>
          <w:rFonts w:ascii="Gill Sans MT" w:hAnsi="Gill Sans MT"/>
          <w:sz w:val="20"/>
          <w:szCs w:val="20"/>
          <w:lang w:val="es-419"/>
        </w:rPr>
        <w:t xml:space="preserve">, el desafío fue involucrar a las iglesias en un programa que no era explícitamente evangelístico y por lo tanto no participó. Sin embargo, </w:t>
      </w:r>
      <w:r w:rsidRPr="00247509">
        <w:rPr>
          <w:rFonts w:ascii="Gill Sans MT" w:hAnsi="Gill Sans MT"/>
          <w:i/>
          <w:sz w:val="20"/>
          <w:szCs w:val="20"/>
          <w:lang w:val="es-419"/>
        </w:rPr>
        <w:t>"se mantuvieron atentos a lo que estaba sucediendo". Después de ver todo el impacto producido por la Iglesia en el gobierno local, guiados por Red Viva Paraguay, comenzaron a comunicarse en los grupos de WhatsApp diciendo que la actividad fue una gran bendición y que debemos continuar trabajando de esta manera, con este impacto en sociedad. En resumen, las iglesias tienen dificultades para entender cómo trabajar para un cambio real, y deben demostrarse y enseñarse con gran paciencia".</w:t>
      </w:r>
      <w:r w:rsidRPr="00247509">
        <w:rPr>
          <w:rFonts w:ascii="Gill Sans MT" w:hAnsi="Gill Sans MT"/>
          <w:sz w:val="20"/>
          <w:szCs w:val="20"/>
          <w:lang w:val="es-419"/>
        </w:rPr>
        <w:t xml:space="preserve"> Ahora podemos esperar que el año próximo estas iglesias estén interesadas en participar en el funcionamiento del Fiesta de Navidad.</w:t>
      </w:r>
    </w:p>
    <w:p w14:paraId="61B6E059" w14:textId="77777777" w:rsidR="00EE50EB" w:rsidRDefault="00EE50EB" w:rsidP="00E64E88">
      <w:pPr>
        <w:jc w:val="both"/>
        <w:rPr>
          <w:rFonts w:ascii="Gill Sans MT" w:hAnsi="Gill Sans MT"/>
          <w:b/>
          <w:sz w:val="20"/>
          <w:szCs w:val="20"/>
          <w:lang w:val="es-419"/>
        </w:rPr>
      </w:pPr>
    </w:p>
    <w:p w14:paraId="3FC9A9B9" w14:textId="77777777" w:rsidR="00EE50EB" w:rsidRDefault="00EE50EB" w:rsidP="00E64E88">
      <w:pPr>
        <w:jc w:val="both"/>
        <w:rPr>
          <w:rFonts w:ascii="Gill Sans MT" w:hAnsi="Gill Sans MT"/>
          <w:b/>
          <w:sz w:val="20"/>
          <w:szCs w:val="20"/>
          <w:lang w:val="es-419"/>
        </w:rPr>
      </w:pPr>
    </w:p>
    <w:p w14:paraId="48EE1B0A" w14:textId="77777777" w:rsidR="00247509" w:rsidRPr="00D059D5" w:rsidRDefault="00247509" w:rsidP="00E64E88">
      <w:pPr>
        <w:jc w:val="both"/>
        <w:rPr>
          <w:rFonts w:ascii="Gill Sans MT" w:hAnsi="Gill Sans MT"/>
          <w:b/>
          <w:sz w:val="20"/>
          <w:szCs w:val="20"/>
          <w:lang w:val="es-419"/>
        </w:rPr>
      </w:pPr>
      <w:r w:rsidRPr="00D059D5">
        <w:rPr>
          <w:rFonts w:ascii="Gill Sans MT" w:hAnsi="Gill Sans MT"/>
          <w:b/>
          <w:sz w:val="20"/>
          <w:szCs w:val="20"/>
          <w:lang w:val="es-419"/>
        </w:rPr>
        <w:lastRenderedPageBreak/>
        <w:t>AUMENTANDO EL POTENCIAL DE LA RED A TRAVÉS DE UNA MAYOR MEMBRESÍA</w:t>
      </w:r>
    </w:p>
    <w:p w14:paraId="71903834" w14:textId="743C582B" w:rsidR="00247509" w:rsidRPr="00247509" w:rsidRDefault="00247509" w:rsidP="00E64E88">
      <w:pPr>
        <w:jc w:val="both"/>
        <w:rPr>
          <w:rFonts w:ascii="Gill Sans MT" w:hAnsi="Gill Sans MT"/>
          <w:i/>
          <w:sz w:val="20"/>
          <w:szCs w:val="20"/>
          <w:lang w:val="es-419"/>
        </w:rPr>
      </w:pPr>
      <w:r w:rsidRPr="00247509">
        <w:rPr>
          <w:rFonts w:ascii="Gill Sans MT" w:hAnsi="Gill Sans MT"/>
          <w:b/>
          <w:sz w:val="20"/>
          <w:szCs w:val="20"/>
          <w:lang w:val="es-419"/>
        </w:rPr>
        <w:t xml:space="preserve">6 redes </w:t>
      </w:r>
      <w:r w:rsidRPr="00247509">
        <w:rPr>
          <w:rFonts w:ascii="Gill Sans MT" w:hAnsi="Gill Sans MT"/>
          <w:sz w:val="20"/>
          <w:szCs w:val="20"/>
          <w:lang w:val="es-419"/>
        </w:rPr>
        <w:t>informaron que las fiestas de Navidad ayudaron a atraer</w:t>
      </w:r>
      <w:r w:rsidRPr="00247509">
        <w:rPr>
          <w:rFonts w:ascii="Gill Sans MT" w:hAnsi="Gill Sans MT"/>
          <w:b/>
          <w:sz w:val="20"/>
          <w:szCs w:val="20"/>
          <w:lang w:val="es-419"/>
        </w:rPr>
        <w:t xml:space="preserve"> nuevos miembros, </w:t>
      </w:r>
      <w:r w:rsidRPr="00247509">
        <w:rPr>
          <w:rFonts w:ascii="Gill Sans MT" w:hAnsi="Gill Sans MT"/>
          <w:sz w:val="20"/>
          <w:szCs w:val="20"/>
          <w:lang w:val="es-419"/>
        </w:rPr>
        <w:t>lo que puede ampliar el alcance de la red y su capacidad para cuidar a los niños</w:t>
      </w:r>
      <w:r w:rsidR="00B131C4">
        <w:rPr>
          <w:rFonts w:ascii="Gill Sans MT" w:hAnsi="Gill Sans MT"/>
          <w:sz w:val="20"/>
          <w:szCs w:val="20"/>
          <w:lang w:val="es-419"/>
        </w:rPr>
        <w:t>y niñas</w:t>
      </w:r>
      <w:r w:rsidRPr="00247509">
        <w:rPr>
          <w:rFonts w:ascii="Gill Sans MT" w:hAnsi="Gill Sans MT"/>
          <w:sz w:val="20"/>
          <w:szCs w:val="20"/>
          <w:lang w:val="es-419"/>
        </w:rPr>
        <w:t xml:space="preserve"> vulnera</w:t>
      </w:r>
      <w:r w:rsidR="00F02FC7">
        <w:rPr>
          <w:rFonts w:ascii="Gill Sans MT" w:hAnsi="Gill Sans MT"/>
          <w:sz w:val="20"/>
          <w:szCs w:val="20"/>
          <w:lang w:val="es-419"/>
        </w:rPr>
        <w:t>bles. 2 redes involucraron a no-</w:t>
      </w:r>
      <w:r w:rsidRPr="00247509">
        <w:rPr>
          <w:rFonts w:ascii="Gill Sans MT" w:hAnsi="Gill Sans MT"/>
          <w:sz w:val="20"/>
          <w:szCs w:val="20"/>
          <w:lang w:val="es-419"/>
        </w:rPr>
        <w:t xml:space="preserve">miembros en la celebración de su </w:t>
      </w:r>
      <w:r w:rsidR="00F02FC7">
        <w:rPr>
          <w:rFonts w:ascii="Gill Sans MT" w:hAnsi="Gill Sans MT"/>
          <w:sz w:val="20"/>
          <w:szCs w:val="20"/>
          <w:lang w:val="es-419"/>
        </w:rPr>
        <w:t>F</w:t>
      </w:r>
      <w:r w:rsidRPr="00247509">
        <w:rPr>
          <w:rFonts w:ascii="Gill Sans MT" w:hAnsi="Gill Sans MT"/>
          <w:sz w:val="20"/>
          <w:szCs w:val="20"/>
          <w:lang w:val="es-419"/>
        </w:rPr>
        <w:t>iesta de Navidad. Uganda informó que "</w:t>
      </w:r>
      <w:r w:rsidRPr="00247509">
        <w:rPr>
          <w:rFonts w:ascii="Gill Sans MT" w:hAnsi="Gill Sans MT"/>
          <w:i/>
          <w:sz w:val="20"/>
          <w:szCs w:val="20"/>
          <w:lang w:val="es-419"/>
        </w:rPr>
        <w:t>Reunir a 11 iglesias que no son miembros juntas y ayudarlas a ver el valor de los niños y la importancia de la protección infantil es un primer paso vital para ver el cambio en la comunidad. Una estrategia de seguimiento para la capacitación y para involucrar a los líderes de la iglesia es ahora de vital importancia ".</w:t>
      </w:r>
    </w:p>
    <w:p w14:paraId="44C92078" w14:textId="77777777" w:rsidR="00E64E88" w:rsidRPr="00247509" w:rsidRDefault="00247509" w:rsidP="00E64E88">
      <w:pPr>
        <w:jc w:val="both"/>
        <w:rPr>
          <w:rFonts w:ascii="Gill Sans MT" w:hAnsi="Gill Sans MT"/>
          <w:b/>
          <w:sz w:val="20"/>
          <w:szCs w:val="20"/>
          <w:lang w:val="es-419"/>
        </w:rPr>
      </w:pPr>
      <w:r w:rsidRPr="00247509">
        <w:rPr>
          <w:rFonts w:ascii="Gill Sans MT" w:hAnsi="Gill Sans MT"/>
          <w:b/>
          <w:sz w:val="20"/>
          <w:szCs w:val="20"/>
          <w:lang w:val="es-419"/>
        </w:rPr>
        <w:t>INFLUENCIA DE LA CIUDAD</w:t>
      </w:r>
    </w:p>
    <w:p w14:paraId="72EF85EA" w14:textId="6CC32FAB" w:rsidR="00247509" w:rsidRPr="00247509" w:rsidRDefault="00247509" w:rsidP="00E64E88">
      <w:pPr>
        <w:jc w:val="both"/>
        <w:rPr>
          <w:rFonts w:ascii="Gill Sans MT" w:hAnsi="Gill Sans MT"/>
          <w:b/>
          <w:sz w:val="20"/>
          <w:szCs w:val="20"/>
          <w:lang w:val="es-419"/>
        </w:rPr>
      </w:pPr>
      <w:r w:rsidRPr="00247509">
        <w:rPr>
          <w:rFonts w:ascii="Gill Sans MT" w:hAnsi="Gill Sans MT"/>
          <w:sz w:val="20"/>
          <w:szCs w:val="20"/>
          <w:lang w:val="es-419"/>
        </w:rPr>
        <w:t xml:space="preserve">A medida que las </w:t>
      </w:r>
      <w:r>
        <w:rPr>
          <w:rFonts w:ascii="Gill Sans MT" w:hAnsi="Gill Sans MT"/>
          <w:sz w:val="20"/>
          <w:szCs w:val="20"/>
          <w:lang w:val="es-419"/>
        </w:rPr>
        <w:t>fiestas</w:t>
      </w:r>
      <w:r w:rsidRPr="00247509">
        <w:rPr>
          <w:rFonts w:ascii="Gill Sans MT" w:hAnsi="Gill Sans MT"/>
          <w:sz w:val="20"/>
          <w:szCs w:val="20"/>
          <w:lang w:val="es-419"/>
        </w:rPr>
        <w:t xml:space="preserve"> aumentan</w:t>
      </w:r>
      <w:r w:rsidR="003E05FA">
        <w:rPr>
          <w:rFonts w:ascii="Gill Sans MT" w:hAnsi="Gill Sans MT"/>
          <w:sz w:val="20"/>
          <w:szCs w:val="20"/>
          <w:lang w:val="es-419"/>
        </w:rPr>
        <w:t>, también</w:t>
      </w:r>
      <w:r w:rsidRPr="00247509">
        <w:rPr>
          <w:rFonts w:ascii="Gill Sans MT" w:hAnsi="Gill Sans MT"/>
          <w:sz w:val="20"/>
          <w:szCs w:val="20"/>
          <w:lang w:val="es-419"/>
        </w:rPr>
        <w:t xml:space="preserve"> la membresía de la red </w:t>
      </w:r>
      <w:r w:rsidR="003E05FA">
        <w:rPr>
          <w:rFonts w:ascii="Gill Sans MT" w:hAnsi="Gill Sans MT"/>
          <w:sz w:val="20"/>
          <w:szCs w:val="20"/>
          <w:lang w:val="es-419"/>
        </w:rPr>
        <w:t>aumenta,  atrayendo</w:t>
      </w:r>
      <w:r w:rsidRPr="00247509">
        <w:rPr>
          <w:rFonts w:ascii="Gill Sans MT" w:hAnsi="Gill Sans MT"/>
          <w:sz w:val="20"/>
          <w:szCs w:val="20"/>
          <w:lang w:val="es-419"/>
        </w:rPr>
        <w:t xml:space="preserve"> nuevas iglesias y organizaciones, también comienzan a </w:t>
      </w:r>
      <w:r w:rsidR="0099643D">
        <w:rPr>
          <w:rFonts w:ascii="Gill Sans MT" w:hAnsi="Gill Sans MT"/>
          <w:sz w:val="20"/>
          <w:szCs w:val="20"/>
          <w:lang w:val="es-419"/>
        </w:rPr>
        <w:t>llamar</w:t>
      </w:r>
      <w:r w:rsidRPr="00247509">
        <w:rPr>
          <w:rFonts w:ascii="Gill Sans MT" w:hAnsi="Gill Sans MT"/>
          <w:sz w:val="20"/>
          <w:szCs w:val="20"/>
          <w:lang w:val="es-419"/>
        </w:rPr>
        <w:t xml:space="preserve"> la atención de aquellos que están fuera de los objetivos de </w:t>
      </w:r>
      <w:r w:rsidR="005D017E">
        <w:rPr>
          <w:rFonts w:ascii="Gill Sans MT" w:hAnsi="Gill Sans MT"/>
          <w:sz w:val="20"/>
          <w:szCs w:val="20"/>
          <w:lang w:val="es-419"/>
        </w:rPr>
        <w:t xml:space="preserve">la </w:t>
      </w:r>
      <w:r w:rsidRPr="00247509">
        <w:rPr>
          <w:rFonts w:ascii="Gill Sans MT" w:hAnsi="Gill Sans MT"/>
          <w:sz w:val="20"/>
          <w:szCs w:val="20"/>
          <w:lang w:val="es-419"/>
        </w:rPr>
        <w:t xml:space="preserve">membresía de la red (como autoridades municipales, medios) aumentando la influencia de la red en toda la ciudad. Esto ha sido evidente en 3 redes en particular: </w:t>
      </w:r>
      <w:r w:rsidRPr="00247509">
        <w:rPr>
          <w:rFonts w:ascii="Gill Sans MT" w:hAnsi="Gill Sans MT"/>
          <w:b/>
          <w:sz w:val="20"/>
          <w:szCs w:val="20"/>
          <w:lang w:val="es-419"/>
        </w:rPr>
        <w:t xml:space="preserve">Paraguay, El Salvador </w:t>
      </w:r>
      <w:r w:rsidRPr="00247509">
        <w:rPr>
          <w:rFonts w:ascii="Gill Sans MT" w:hAnsi="Gill Sans MT"/>
          <w:sz w:val="20"/>
          <w:szCs w:val="20"/>
          <w:lang w:val="es-419"/>
        </w:rPr>
        <w:t>y</w:t>
      </w:r>
      <w:r w:rsidRPr="00247509">
        <w:rPr>
          <w:rFonts w:ascii="Gill Sans MT" w:hAnsi="Gill Sans MT"/>
          <w:b/>
          <w:sz w:val="20"/>
          <w:szCs w:val="20"/>
          <w:lang w:val="es-419"/>
        </w:rPr>
        <w:t xml:space="preserve"> Zimbabwe.</w:t>
      </w:r>
    </w:p>
    <w:p w14:paraId="69F1588B" w14:textId="77777777" w:rsidR="00895A81" w:rsidRPr="00895A81" w:rsidRDefault="00895A81" w:rsidP="00895A81">
      <w:pPr>
        <w:jc w:val="both"/>
        <w:rPr>
          <w:rFonts w:ascii="Gill Sans MT" w:hAnsi="Gill Sans MT"/>
          <w:i/>
          <w:sz w:val="20"/>
          <w:szCs w:val="20"/>
          <w:lang w:val="es-419"/>
        </w:rPr>
      </w:pPr>
      <w:r w:rsidRPr="00895A81">
        <w:rPr>
          <w:rFonts w:ascii="Gill Sans MT" w:hAnsi="Gill Sans MT"/>
          <w:sz w:val="20"/>
          <w:szCs w:val="20"/>
          <w:lang w:val="es-419"/>
        </w:rPr>
        <w:t xml:space="preserve">La primera Fiesta de Navidad dirigida por la red en </w:t>
      </w:r>
      <w:r w:rsidRPr="00895A81">
        <w:rPr>
          <w:rFonts w:ascii="Gill Sans MT" w:hAnsi="Gill Sans MT"/>
          <w:b/>
          <w:sz w:val="20"/>
          <w:szCs w:val="20"/>
          <w:lang w:val="es-419"/>
        </w:rPr>
        <w:t>Paraguay</w:t>
      </w:r>
      <w:r w:rsidRPr="00895A81">
        <w:rPr>
          <w:rFonts w:ascii="Gill Sans MT" w:hAnsi="Gill Sans MT"/>
          <w:sz w:val="20"/>
          <w:szCs w:val="20"/>
          <w:lang w:val="es-419"/>
        </w:rPr>
        <w:t xml:space="preserve"> fue tan exitosa que el Gobierno intervino para organizar dos eventos más. Entonces, mientras que el proceso fue iniciado y liderado por Red Viva Paraguay, pudieron </w:t>
      </w:r>
      <w:r w:rsidRPr="00895A81">
        <w:rPr>
          <w:rFonts w:ascii="Gill Sans MT" w:hAnsi="Gill Sans MT"/>
          <w:i/>
          <w:sz w:val="20"/>
          <w:szCs w:val="20"/>
          <w:lang w:val="es-419"/>
        </w:rPr>
        <w:t>"hacer una actividad de impacto con el gobierno local, teniendo una contraparte monetaria para más que recursos humanos y una administración de tiempo muy valiosa".</w:t>
      </w:r>
    </w:p>
    <w:p w14:paraId="6ADEB41F" w14:textId="77777777" w:rsidR="00895A81" w:rsidRPr="00895A81" w:rsidRDefault="00895A81" w:rsidP="00895A81">
      <w:pPr>
        <w:jc w:val="both"/>
        <w:rPr>
          <w:rFonts w:ascii="Gill Sans MT" w:hAnsi="Gill Sans MT"/>
          <w:b/>
          <w:sz w:val="20"/>
          <w:szCs w:val="20"/>
          <w:lang w:val="es-419"/>
        </w:rPr>
      </w:pPr>
      <w:r w:rsidRPr="00895A81">
        <w:rPr>
          <w:rFonts w:ascii="Gill Sans MT" w:hAnsi="Gill Sans MT"/>
          <w:b/>
          <w:sz w:val="20"/>
          <w:szCs w:val="20"/>
          <w:lang w:val="es-419"/>
        </w:rPr>
        <w:t>EL SIGNIFICADO DE LAS FIESTAS DE NAVIDAD</w:t>
      </w:r>
    </w:p>
    <w:p w14:paraId="7CB0EB1D" w14:textId="7026453F" w:rsidR="0023236C" w:rsidRPr="0023236C" w:rsidRDefault="0023236C" w:rsidP="00895A81">
      <w:pPr>
        <w:jc w:val="both"/>
        <w:rPr>
          <w:rFonts w:ascii="Gill Sans MT" w:hAnsi="Gill Sans MT"/>
          <w:sz w:val="20"/>
          <w:szCs w:val="20"/>
          <w:lang w:val="es-419"/>
        </w:rPr>
      </w:pPr>
      <w:r w:rsidRPr="0023236C">
        <w:rPr>
          <w:rFonts w:ascii="Gill Sans MT" w:hAnsi="Gill Sans MT"/>
          <w:sz w:val="20"/>
          <w:szCs w:val="20"/>
          <w:lang w:val="es-419"/>
        </w:rPr>
        <w:t xml:space="preserve">Este año, algunas redes </w:t>
      </w:r>
      <w:r w:rsidR="004E6E94">
        <w:rPr>
          <w:rFonts w:ascii="Gill Sans MT" w:hAnsi="Gill Sans MT"/>
          <w:sz w:val="20"/>
          <w:szCs w:val="20"/>
          <w:lang w:val="es-419"/>
        </w:rPr>
        <w:t>decidieron realizar</w:t>
      </w:r>
      <w:r w:rsidRPr="0023236C">
        <w:rPr>
          <w:rFonts w:ascii="Gill Sans MT" w:hAnsi="Gill Sans MT"/>
          <w:sz w:val="20"/>
          <w:szCs w:val="20"/>
          <w:lang w:val="es-419"/>
        </w:rPr>
        <w:t xml:space="preserve"> una Fiesta de Navidad a pesar de enfrentar una enorme presión económica, ambiental o política. A pesar de la adversidad, las redes eligen continuar realizando una Fiesta de Navidad para los niños en sus comunidades. Esto es un testimonio del alto valor que </w:t>
      </w:r>
      <w:r w:rsidR="005852FC">
        <w:rPr>
          <w:rFonts w:ascii="Gill Sans MT" w:hAnsi="Gill Sans MT"/>
          <w:sz w:val="20"/>
          <w:szCs w:val="20"/>
          <w:lang w:val="es-419"/>
        </w:rPr>
        <w:t xml:space="preserve">tienen </w:t>
      </w:r>
      <w:r w:rsidRPr="0023236C">
        <w:rPr>
          <w:rFonts w:ascii="Gill Sans MT" w:hAnsi="Gill Sans MT"/>
          <w:sz w:val="20"/>
          <w:szCs w:val="20"/>
          <w:lang w:val="es-419"/>
        </w:rPr>
        <w:t xml:space="preserve">las </w:t>
      </w:r>
      <w:r w:rsidR="00F02FC7" w:rsidRPr="0023236C">
        <w:rPr>
          <w:rFonts w:ascii="Gill Sans MT" w:hAnsi="Gill Sans MT"/>
          <w:sz w:val="20"/>
          <w:szCs w:val="20"/>
          <w:lang w:val="es-419"/>
        </w:rPr>
        <w:t>Fiestas N</w:t>
      </w:r>
      <w:r w:rsidRPr="0023236C">
        <w:rPr>
          <w:rFonts w:ascii="Gill Sans MT" w:hAnsi="Gill Sans MT"/>
          <w:sz w:val="20"/>
          <w:szCs w:val="20"/>
          <w:lang w:val="es-419"/>
        </w:rPr>
        <w:t xml:space="preserve">avideñas. La red en </w:t>
      </w:r>
      <w:r w:rsidRPr="0023236C">
        <w:rPr>
          <w:rFonts w:ascii="Gill Sans MT" w:hAnsi="Gill Sans MT"/>
          <w:b/>
          <w:sz w:val="20"/>
          <w:szCs w:val="20"/>
          <w:lang w:val="es-419"/>
        </w:rPr>
        <w:t>Venezuela</w:t>
      </w:r>
      <w:r w:rsidRPr="0023236C">
        <w:rPr>
          <w:rFonts w:ascii="Gill Sans MT" w:hAnsi="Gill Sans MT"/>
          <w:sz w:val="20"/>
          <w:szCs w:val="20"/>
          <w:lang w:val="es-419"/>
        </w:rPr>
        <w:t xml:space="preserve"> es un fuerte ejemplo de esto. Recientemente recibimos noticias de la red que la escasez de alimentos y los medicamentos en el país están causando crisis. Están teniendo que cambiar el enfoque de su trabajo para tratar de encontrar alimentos para las personas necesitadas. La situación es tan mala que el personal de la red no puede alimentar a sus propias familias, sin embargo, </w:t>
      </w:r>
      <w:r w:rsidR="00707313">
        <w:rPr>
          <w:rFonts w:ascii="Gill Sans MT" w:hAnsi="Gill Sans MT"/>
          <w:sz w:val="20"/>
          <w:szCs w:val="20"/>
          <w:lang w:val="es-419"/>
        </w:rPr>
        <w:t xml:space="preserve">a pesar de la situación están encontrando maneras </w:t>
      </w:r>
      <w:r w:rsidRPr="0023236C">
        <w:rPr>
          <w:rFonts w:ascii="Gill Sans MT" w:hAnsi="Gill Sans MT"/>
          <w:sz w:val="20"/>
          <w:szCs w:val="20"/>
          <w:lang w:val="es-419"/>
        </w:rPr>
        <w:t>para cuidar a los niños</w:t>
      </w:r>
      <w:r w:rsidR="00707313">
        <w:rPr>
          <w:rFonts w:ascii="Gill Sans MT" w:hAnsi="Gill Sans MT"/>
          <w:sz w:val="20"/>
          <w:szCs w:val="20"/>
          <w:lang w:val="es-419"/>
        </w:rPr>
        <w:t xml:space="preserve"> y niñas</w:t>
      </w:r>
      <w:r w:rsidRPr="0023236C">
        <w:rPr>
          <w:rFonts w:ascii="Gill Sans MT" w:hAnsi="Gill Sans MT"/>
          <w:sz w:val="20"/>
          <w:szCs w:val="20"/>
          <w:lang w:val="es-419"/>
        </w:rPr>
        <w:t xml:space="preserve">. Después de su </w:t>
      </w:r>
      <w:r>
        <w:rPr>
          <w:rFonts w:ascii="Gill Sans MT" w:hAnsi="Gill Sans MT"/>
          <w:sz w:val="20"/>
          <w:szCs w:val="20"/>
          <w:lang w:val="es-419"/>
        </w:rPr>
        <w:t>F</w:t>
      </w:r>
      <w:r w:rsidRPr="0023236C">
        <w:rPr>
          <w:rFonts w:ascii="Gill Sans MT" w:hAnsi="Gill Sans MT"/>
          <w:sz w:val="20"/>
          <w:szCs w:val="20"/>
          <w:lang w:val="es-419"/>
        </w:rPr>
        <w:t xml:space="preserve">iesta de Navidad de este año, </w:t>
      </w:r>
      <w:r w:rsidR="00707313">
        <w:rPr>
          <w:rFonts w:ascii="Gill Sans MT" w:hAnsi="Gill Sans MT"/>
          <w:sz w:val="20"/>
          <w:szCs w:val="20"/>
          <w:lang w:val="es-419"/>
        </w:rPr>
        <w:t xml:space="preserve">la </w:t>
      </w:r>
      <w:r w:rsidRPr="0023236C">
        <w:rPr>
          <w:rFonts w:ascii="Gill Sans MT" w:hAnsi="Gill Sans MT"/>
          <w:sz w:val="20"/>
          <w:szCs w:val="20"/>
          <w:lang w:val="es-419"/>
        </w:rPr>
        <w:t>coordinador</w:t>
      </w:r>
      <w:r w:rsidR="00707313">
        <w:rPr>
          <w:rFonts w:ascii="Gill Sans MT" w:hAnsi="Gill Sans MT"/>
          <w:sz w:val="20"/>
          <w:szCs w:val="20"/>
          <w:lang w:val="es-419"/>
        </w:rPr>
        <w:t>a</w:t>
      </w:r>
      <w:r w:rsidRPr="0023236C">
        <w:rPr>
          <w:rFonts w:ascii="Gill Sans MT" w:hAnsi="Gill Sans MT"/>
          <w:sz w:val="20"/>
          <w:szCs w:val="20"/>
          <w:lang w:val="es-419"/>
        </w:rPr>
        <w:t xml:space="preserve"> envió el informe </w:t>
      </w:r>
      <w:r w:rsidR="0083222F">
        <w:rPr>
          <w:rFonts w:ascii="Gill Sans MT" w:hAnsi="Gill Sans MT"/>
          <w:sz w:val="20"/>
          <w:szCs w:val="20"/>
          <w:lang w:val="es-419"/>
        </w:rPr>
        <w:t>a la facilitadora del equipo de Viva en América Latina</w:t>
      </w:r>
      <w:bookmarkStart w:id="0" w:name="_GoBack"/>
      <w:bookmarkEnd w:id="0"/>
      <w:r w:rsidRPr="0023236C">
        <w:rPr>
          <w:rFonts w:ascii="Gill Sans MT" w:hAnsi="Gill Sans MT"/>
          <w:sz w:val="20"/>
          <w:szCs w:val="20"/>
          <w:lang w:val="es-419"/>
        </w:rPr>
        <w:t xml:space="preserve">. Aquí hay un segmento corto de su correo electrónico que demuestra la importancia de las </w:t>
      </w:r>
      <w:r>
        <w:rPr>
          <w:rFonts w:ascii="Gill Sans MT" w:hAnsi="Gill Sans MT"/>
          <w:sz w:val="20"/>
          <w:szCs w:val="20"/>
          <w:lang w:val="es-419"/>
        </w:rPr>
        <w:t>F</w:t>
      </w:r>
      <w:r w:rsidRPr="0023236C">
        <w:rPr>
          <w:rFonts w:ascii="Gill Sans MT" w:hAnsi="Gill Sans MT"/>
          <w:sz w:val="20"/>
          <w:szCs w:val="20"/>
          <w:lang w:val="es-419"/>
        </w:rPr>
        <w:t>iestas de Navidad para esta red:</w:t>
      </w:r>
    </w:p>
    <w:p w14:paraId="2A38C06E" w14:textId="4B52351C" w:rsidR="007917BA" w:rsidRPr="007917BA" w:rsidRDefault="007917BA" w:rsidP="00E64E88">
      <w:pPr>
        <w:jc w:val="both"/>
        <w:rPr>
          <w:rFonts w:ascii="Gill Sans MT" w:hAnsi="Gill Sans MT"/>
          <w:i/>
          <w:sz w:val="20"/>
          <w:szCs w:val="20"/>
          <w:lang w:val="es-419"/>
        </w:rPr>
      </w:pPr>
      <w:r w:rsidRPr="007917BA">
        <w:rPr>
          <w:rFonts w:ascii="Gill Sans MT" w:hAnsi="Gill Sans MT"/>
          <w:i/>
          <w:sz w:val="20"/>
          <w:szCs w:val="20"/>
          <w:lang w:val="es-419"/>
        </w:rPr>
        <w:t>"Agradecemos al Señor por su provisión a través de Viva para motivar a las Iglesias a organizar el Festival de Navidad en medio de la crisis que vivimos, ha sido una experiencia impactante para los niños y sus familias, que pudieron disfrutar de la provisión de Dios, con la contribución del Programa de la Fiesta de Navidad y la contribución de la Iglesia local. Para las Iglesias también fue una gran experiencia porque fueron testigos de cómo podían completar todo para hacer un buen evento a pesar de los altos precios del mercado de alimentos y juguetes. Este tipo de programa ayuda a fortalecer a la iglesia local, especialmente a aquel</w:t>
      </w:r>
      <w:r w:rsidR="0083222F">
        <w:rPr>
          <w:rFonts w:ascii="Gill Sans MT" w:hAnsi="Gill Sans MT"/>
          <w:i/>
          <w:sz w:val="20"/>
          <w:szCs w:val="20"/>
          <w:lang w:val="es-419"/>
        </w:rPr>
        <w:t xml:space="preserve">los que trabajan con niños. Pedimos al Señor por usted y  bendecimos mucho sus vidas y </w:t>
      </w:r>
      <w:r w:rsidRPr="007917BA">
        <w:rPr>
          <w:rFonts w:ascii="Gill Sans MT" w:hAnsi="Gill Sans MT"/>
          <w:i/>
          <w:sz w:val="20"/>
          <w:szCs w:val="20"/>
          <w:lang w:val="es-419"/>
        </w:rPr>
        <w:t xml:space="preserve"> el trabajo que hace por los niños</w:t>
      </w:r>
      <w:r w:rsidR="0083222F">
        <w:rPr>
          <w:rFonts w:ascii="Gill Sans MT" w:hAnsi="Gill Sans MT"/>
          <w:i/>
          <w:sz w:val="20"/>
          <w:szCs w:val="20"/>
          <w:lang w:val="es-419"/>
        </w:rPr>
        <w:t xml:space="preserve"> y niñas </w:t>
      </w:r>
      <w:r w:rsidRPr="007917BA">
        <w:rPr>
          <w:rFonts w:ascii="Gill Sans MT" w:hAnsi="Gill Sans MT"/>
          <w:i/>
          <w:sz w:val="20"/>
          <w:szCs w:val="20"/>
          <w:lang w:val="es-419"/>
        </w:rPr>
        <w:t>e</w:t>
      </w:r>
      <w:r w:rsidR="0083222F">
        <w:rPr>
          <w:rFonts w:ascii="Gill Sans MT" w:hAnsi="Gill Sans MT"/>
          <w:i/>
          <w:sz w:val="20"/>
          <w:szCs w:val="20"/>
          <w:lang w:val="es-419"/>
        </w:rPr>
        <w:t>n</w:t>
      </w:r>
      <w:r w:rsidRPr="007917BA">
        <w:rPr>
          <w:rFonts w:ascii="Gill Sans MT" w:hAnsi="Gill Sans MT"/>
          <w:i/>
          <w:sz w:val="20"/>
          <w:szCs w:val="20"/>
          <w:lang w:val="es-419"/>
        </w:rPr>
        <w:t xml:space="preserve"> toda la Región ".</w:t>
      </w:r>
    </w:p>
    <w:p w14:paraId="5E3B1067" w14:textId="77777777" w:rsidR="00183E05" w:rsidRPr="00D059D5" w:rsidRDefault="00183E05">
      <w:pPr>
        <w:rPr>
          <w:lang w:val="es-419"/>
        </w:rPr>
      </w:pPr>
    </w:p>
    <w:sectPr w:rsidR="00183E05" w:rsidRPr="00D059D5" w:rsidSect="00162032">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D360F" w14:textId="77777777" w:rsidR="006E09B1" w:rsidRDefault="006E09B1">
      <w:pPr>
        <w:spacing w:after="0" w:line="240" w:lineRule="auto"/>
      </w:pPr>
      <w:r>
        <w:separator/>
      </w:r>
    </w:p>
  </w:endnote>
  <w:endnote w:type="continuationSeparator" w:id="0">
    <w:p w14:paraId="51C59325" w14:textId="77777777" w:rsidR="006E09B1" w:rsidRDefault="006E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288022"/>
      <w:docPartObj>
        <w:docPartGallery w:val="Page Numbers (Bottom of Page)"/>
        <w:docPartUnique/>
      </w:docPartObj>
    </w:sdtPr>
    <w:sdtEndPr>
      <w:rPr>
        <w:noProof/>
      </w:rPr>
    </w:sdtEndPr>
    <w:sdtContent>
      <w:p w14:paraId="7E0E8C53" w14:textId="77777777" w:rsidR="00BC0DBE" w:rsidRDefault="003B40A9">
        <w:pPr>
          <w:pStyle w:val="Piedepgina"/>
          <w:jc w:val="right"/>
        </w:pPr>
        <w:r>
          <w:fldChar w:fldCharType="begin"/>
        </w:r>
        <w:r>
          <w:instrText xml:space="preserve"> PAGE   \* MERGEFORMAT </w:instrText>
        </w:r>
        <w:r>
          <w:fldChar w:fldCharType="separate"/>
        </w:r>
        <w:r w:rsidR="008F4A3A">
          <w:rPr>
            <w:noProof/>
          </w:rPr>
          <w:t>1</w:t>
        </w:r>
        <w:r>
          <w:rPr>
            <w:noProof/>
          </w:rPr>
          <w:fldChar w:fldCharType="end"/>
        </w:r>
      </w:p>
    </w:sdtContent>
  </w:sdt>
  <w:p w14:paraId="0F2A45D7" w14:textId="77777777" w:rsidR="00BC0DBE" w:rsidRDefault="006E09B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1128D" w14:textId="77777777" w:rsidR="006E09B1" w:rsidRDefault="006E09B1">
      <w:pPr>
        <w:spacing w:after="0" w:line="240" w:lineRule="auto"/>
      </w:pPr>
      <w:r>
        <w:separator/>
      </w:r>
    </w:p>
  </w:footnote>
  <w:footnote w:type="continuationSeparator" w:id="0">
    <w:p w14:paraId="77831970" w14:textId="77777777" w:rsidR="006E09B1" w:rsidRDefault="006E09B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36311"/>
    <w:multiLevelType w:val="hybridMultilevel"/>
    <w:tmpl w:val="4484D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0F618E"/>
    <w:multiLevelType w:val="hybridMultilevel"/>
    <w:tmpl w:val="94B4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88"/>
    <w:rsid w:val="00013BF0"/>
    <w:rsid w:val="00053016"/>
    <w:rsid w:val="000714FE"/>
    <w:rsid w:val="00145D15"/>
    <w:rsid w:val="00162032"/>
    <w:rsid w:val="00180B8F"/>
    <w:rsid w:val="00183E05"/>
    <w:rsid w:val="00186CAE"/>
    <w:rsid w:val="00190A67"/>
    <w:rsid w:val="00195400"/>
    <w:rsid w:val="0023236C"/>
    <w:rsid w:val="00247509"/>
    <w:rsid w:val="0026526A"/>
    <w:rsid w:val="00341F8E"/>
    <w:rsid w:val="00350E45"/>
    <w:rsid w:val="0037725F"/>
    <w:rsid w:val="003838E5"/>
    <w:rsid w:val="003B40A9"/>
    <w:rsid w:val="003E05FA"/>
    <w:rsid w:val="00472D09"/>
    <w:rsid w:val="004E6E94"/>
    <w:rsid w:val="005211FF"/>
    <w:rsid w:val="005521C6"/>
    <w:rsid w:val="005673E2"/>
    <w:rsid w:val="005852FC"/>
    <w:rsid w:val="005C36C2"/>
    <w:rsid w:val="005D017E"/>
    <w:rsid w:val="005D2ECF"/>
    <w:rsid w:val="005D3D58"/>
    <w:rsid w:val="005F5A46"/>
    <w:rsid w:val="00606045"/>
    <w:rsid w:val="006D7124"/>
    <w:rsid w:val="006E09B1"/>
    <w:rsid w:val="006F4C91"/>
    <w:rsid w:val="00707313"/>
    <w:rsid w:val="007917BA"/>
    <w:rsid w:val="0080179C"/>
    <w:rsid w:val="00811CF8"/>
    <w:rsid w:val="0083222F"/>
    <w:rsid w:val="00833FE5"/>
    <w:rsid w:val="008638C5"/>
    <w:rsid w:val="00895A81"/>
    <w:rsid w:val="008B642C"/>
    <w:rsid w:val="008E3634"/>
    <w:rsid w:val="008F4A3A"/>
    <w:rsid w:val="008F6315"/>
    <w:rsid w:val="00910AA7"/>
    <w:rsid w:val="009131C3"/>
    <w:rsid w:val="00916B10"/>
    <w:rsid w:val="00984334"/>
    <w:rsid w:val="0099643D"/>
    <w:rsid w:val="00B10570"/>
    <w:rsid w:val="00B131C4"/>
    <w:rsid w:val="00B23FE8"/>
    <w:rsid w:val="00B53FAA"/>
    <w:rsid w:val="00B570B1"/>
    <w:rsid w:val="00BF48E7"/>
    <w:rsid w:val="00C306B5"/>
    <w:rsid w:val="00CB50F1"/>
    <w:rsid w:val="00CC620B"/>
    <w:rsid w:val="00D059D5"/>
    <w:rsid w:val="00D41D29"/>
    <w:rsid w:val="00DE784D"/>
    <w:rsid w:val="00E64E88"/>
    <w:rsid w:val="00EE50EB"/>
    <w:rsid w:val="00F0190B"/>
    <w:rsid w:val="00F02FC7"/>
    <w:rsid w:val="00F3133D"/>
    <w:rsid w:val="00F3214D"/>
    <w:rsid w:val="00F7197A"/>
    <w:rsid w:val="00F8660B"/>
    <w:rsid w:val="00F940B4"/>
    <w:rsid w:val="00FA5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10E4"/>
  <w15:chartTrackingRefBased/>
  <w15:docId w15:val="{06B340C5-2077-4058-817C-5E8E8E7D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4E8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4E88"/>
    <w:pPr>
      <w:ind w:left="720"/>
      <w:contextualSpacing/>
    </w:pPr>
  </w:style>
  <w:style w:type="paragraph" w:styleId="Piedepgina">
    <w:name w:val="footer"/>
    <w:basedOn w:val="Normal"/>
    <w:link w:val="PiedepginaCar"/>
    <w:uiPriority w:val="99"/>
    <w:unhideWhenUsed/>
    <w:rsid w:val="00E64E8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E6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1648</Words>
  <Characters>9065</Characters>
  <Application>Microsoft Macintosh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Cox</dc:creator>
  <cp:keywords/>
  <dc:description/>
  <cp:lastModifiedBy>Carmen Alvarez</cp:lastModifiedBy>
  <cp:revision>3</cp:revision>
  <dcterms:created xsi:type="dcterms:W3CDTF">2018-02-05T18:09:00Z</dcterms:created>
  <dcterms:modified xsi:type="dcterms:W3CDTF">2018-02-05T19:51:00Z</dcterms:modified>
</cp:coreProperties>
</file>